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F9" w:rsidRPr="00F9682F" w:rsidRDefault="001F06B3">
      <w:pPr>
        <w:pStyle w:val="20"/>
        <w:shd w:val="clear" w:color="auto" w:fill="auto"/>
        <w:spacing w:after="260" w:line="220" w:lineRule="exact"/>
        <w:ind w:left="3640"/>
        <w:rPr>
          <w:sz w:val="24"/>
        </w:rPr>
      </w:pPr>
      <w:r w:rsidRPr="00F9682F">
        <w:rPr>
          <w:sz w:val="24"/>
        </w:rPr>
        <w:t>УТВЕРЖДЕН</w:t>
      </w:r>
    </w:p>
    <w:p w:rsidR="001A79F9" w:rsidRPr="00F9682F" w:rsidRDefault="001F06B3">
      <w:pPr>
        <w:pStyle w:val="20"/>
        <w:shd w:val="clear" w:color="auto" w:fill="auto"/>
        <w:spacing w:after="3851" w:line="274" w:lineRule="exact"/>
        <w:ind w:left="3640" w:right="280"/>
        <w:rPr>
          <w:sz w:val="24"/>
        </w:rPr>
      </w:pPr>
      <w:r w:rsidRPr="00F9682F">
        <w:rPr>
          <w:sz w:val="24"/>
        </w:rPr>
        <w:t>На общем собрании членов ТСН «Воскресении» Протокол № 2 от 15.09.2018 г., приложение № 2</w:t>
      </w:r>
    </w:p>
    <w:p w:rsidR="001A79F9" w:rsidRPr="00F9682F" w:rsidRDefault="001F06B3">
      <w:pPr>
        <w:pStyle w:val="30"/>
        <w:shd w:val="clear" w:color="auto" w:fill="auto"/>
        <w:spacing w:before="0"/>
        <w:ind w:left="3040"/>
        <w:rPr>
          <w:sz w:val="36"/>
        </w:rPr>
      </w:pPr>
      <w:r w:rsidRPr="00F9682F">
        <w:rPr>
          <w:sz w:val="36"/>
        </w:rPr>
        <w:t>УСТАВ</w:t>
      </w:r>
    </w:p>
    <w:p w:rsidR="001A79F9" w:rsidRPr="00F9682F" w:rsidRDefault="001F06B3">
      <w:pPr>
        <w:pStyle w:val="30"/>
        <w:shd w:val="clear" w:color="auto" w:fill="auto"/>
        <w:spacing w:before="0"/>
        <w:rPr>
          <w:sz w:val="36"/>
        </w:rPr>
      </w:pPr>
      <w:r w:rsidRPr="00F9682F">
        <w:rPr>
          <w:sz w:val="36"/>
        </w:rPr>
        <w:t>Товарищества собственников недвижимости</w:t>
      </w:r>
    </w:p>
    <w:p w:rsidR="001A79F9" w:rsidRPr="00F9682F" w:rsidRDefault="001F06B3">
      <w:pPr>
        <w:pStyle w:val="30"/>
        <w:shd w:val="clear" w:color="auto" w:fill="auto"/>
        <w:spacing w:before="0" w:after="7188"/>
        <w:ind w:left="2440"/>
        <w:rPr>
          <w:sz w:val="36"/>
        </w:rPr>
      </w:pPr>
      <w:r w:rsidRPr="00F9682F">
        <w:rPr>
          <w:sz w:val="36"/>
        </w:rPr>
        <w:t>«Воскресенки»</w:t>
      </w:r>
    </w:p>
    <w:p w:rsidR="001A79F9" w:rsidRPr="00F9682F" w:rsidRDefault="001F06B3">
      <w:pPr>
        <w:pStyle w:val="20"/>
        <w:shd w:val="clear" w:color="auto" w:fill="auto"/>
        <w:spacing w:after="0" w:line="276" w:lineRule="exact"/>
        <w:ind w:left="1680" w:right="3320"/>
        <w:rPr>
          <w:sz w:val="24"/>
        </w:rPr>
        <w:sectPr w:rsidR="001A79F9" w:rsidRPr="00F9682F">
          <w:footerReference w:type="even" r:id="rId7"/>
          <w:footerReference w:type="default" r:id="rId8"/>
          <w:type w:val="continuous"/>
          <w:pgSz w:w="11909" w:h="16838"/>
          <w:pgMar w:top="1241" w:right="1394" w:bottom="1236" w:left="1423" w:header="0" w:footer="3" w:gutter="0"/>
          <w:cols w:space="720"/>
          <w:noEndnote/>
          <w:titlePg/>
          <w:docGrid w:linePitch="360"/>
        </w:sectPr>
      </w:pPr>
      <w:r w:rsidRPr="00F9682F">
        <w:rPr>
          <w:sz w:val="24"/>
        </w:rPr>
        <w:t xml:space="preserve">Московская обл., Истринский район, дер. Воскресенки, ТСН </w:t>
      </w:r>
      <w:r w:rsidRPr="00F9682F">
        <w:rPr>
          <w:sz w:val="24"/>
        </w:rPr>
        <w:lastRenderedPageBreak/>
        <w:t>«Воскресенки»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1"/>
        </w:tabs>
        <w:spacing w:after="79" w:line="220" w:lineRule="exact"/>
        <w:ind w:left="260" w:firstLine="0"/>
        <w:rPr>
          <w:sz w:val="24"/>
        </w:rPr>
      </w:pPr>
      <w:bookmarkStart w:id="0" w:name="bookmark0"/>
      <w:r w:rsidRPr="00F9682F">
        <w:rPr>
          <w:sz w:val="24"/>
        </w:rPr>
        <w:lastRenderedPageBreak/>
        <w:t>Общие положения</w:t>
      </w:r>
      <w:bookmarkEnd w:id="0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15"/>
        </w:tabs>
        <w:spacing w:before="0"/>
        <w:ind w:left="40" w:right="280"/>
        <w:rPr>
          <w:sz w:val="24"/>
        </w:rPr>
      </w:pPr>
      <w:r w:rsidRPr="00F9682F">
        <w:rPr>
          <w:sz w:val="24"/>
        </w:rPr>
        <w:t xml:space="preserve">Товарищество собственников недвижимости «Воскресенки» (ранее - Садоводческое некоммерческое товарищество «Воскресенки». далее - </w:t>
      </w:r>
      <w:r w:rsidRPr="00F9682F">
        <w:rPr>
          <w:rStyle w:val="a8"/>
          <w:sz w:val="24"/>
        </w:rPr>
        <w:t xml:space="preserve">«Товарищество»), </w:t>
      </w:r>
      <w:r w:rsidRPr="00F9682F">
        <w:rPr>
          <w:sz w:val="24"/>
        </w:rPr>
        <w:t>организовано в</w:t>
      </w:r>
    </w:p>
    <w:p w:rsidR="001A79F9" w:rsidRPr="00F9682F" w:rsidRDefault="001F06B3">
      <w:pPr>
        <w:pStyle w:val="11"/>
        <w:shd w:val="clear" w:color="auto" w:fill="auto"/>
        <w:tabs>
          <w:tab w:val="left" w:leader="underscore" w:pos="866"/>
          <w:tab w:val="left" w:leader="underscore" w:pos="6107"/>
          <w:tab w:val="left" w:leader="underscore" w:pos="7557"/>
        </w:tabs>
        <w:spacing w:before="0"/>
        <w:ind w:left="40"/>
        <w:rPr>
          <w:sz w:val="24"/>
        </w:rPr>
      </w:pPr>
      <w:r w:rsidRPr="00F9682F">
        <w:rPr>
          <w:sz w:val="24"/>
        </w:rPr>
        <w:tab/>
        <w:t>году на основании</w:t>
      </w:r>
      <w:r w:rsidRPr="00F9682F">
        <w:rPr>
          <w:sz w:val="24"/>
        </w:rPr>
        <w:tab/>
        <w:t>от</w:t>
      </w:r>
      <w:r w:rsidRPr="00F9682F">
        <w:rPr>
          <w:sz w:val="24"/>
        </w:rPr>
        <w:tab/>
        <w:t>г. В этих целях для</w:t>
      </w:r>
    </w:p>
    <w:p w:rsidR="001A79F9" w:rsidRPr="00F9682F" w:rsidRDefault="001F06B3">
      <w:pPr>
        <w:pStyle w:val="11"/>
        <w:shd w:val="clear" w:color="auto" w:fill="auto"/>
        <w:tabs>
          <w:tab w:val="left" w:pos="7679"/>
        </w:tabs>
        <w:spacing w:before="0" w:line="274" w:lineRule="exact"/>
        <w:ind w:left="40"/>
        <w:rPr>
          <w:sz w:val="24"/>
        </w:rPr>
      </w:pPr>
      <w:r w:rsidRPr="00F9682F">
        <w:rPr>
          <w:sz w:val="24"/>
        </w:rPr>
        <w:t>Товарищества выделен земельный участок общей площадью</w:t>
      </w:r>
      <w:r w:rsidRPr="00F9682F">
        <w:rPr>
          <w:sz w:val="24"/>
        </w:rPr>
        <w:tab/>
      </w:r>
      <w:r w:rsidRPr="00F9682F">
        <w:rPr>
          <w:sz w:val="24"/>
        </w:rPr>
        <w:t>га. На указанном</w:t>
      </w:r>
    </w:p>
    <w:p w:rsidR="001A79F9" w:rsidRPr="00F9682F" w:rsidRDefault="001F06B3">
      <w:pPr>
        <w:pStyle w:val="11"/>
        <w:shd w:val="clear" w:color="auto" w:fill="auto"/>
        <w:spacing w:before="0" w:after="58" w:line="274" w:lineRule="exact"/>
        <w:ind w:left="40" w:right="280"/>
        <w:rPr>
          <w:sz w:val="24"/>
        </w:rPr>
      </w:pPr>
      <w:r w:rsidRPr="00F9682F">
        <w:rPr>
          <w:sz w:val="24"/>
        </w:rPr>
        <w:t>земельном участке располагаются земельные участки членов Товарищества, предоставленных гражданам на правах собственности или ином вещном праве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60" w:line="276" w:lineRule="exact"/>
        <w:ind w:left="40" w:right="280"/>
        <w:rPr>
          <w:sz w:val="24"/>
        </w:rPr>
      </w:pPr>
      <w:r w:rsidRPr="00F9682F">
        <w:rPr>
          <w:sz w:val="24"/>
        </w:rPr>
        <w:t xml:space="preserve">Товарищество создано и действует в соответствии с Конституцией Российской </w:t>
      </w:r>
      <w:r w:rsidRPr="00F9682F">
        <w:rPr>
          <w:sz w:val="24"/>
        </w:rPr>
        <w:t>Федерации, Федеральным законом Российской Федерации от 15.04.1998 № 66-ФЗ «О садоводческих, огороднических и Дачных некоммерческих объединениях граждан», а также в соответствии с иными нормативными актами Российской Федерации, настоящим Уставом.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52" w:line="276" w:lineRule="exact"/>
        <w:ind w:left="40" w:right="280"/>
        <w:rPr>
          <w:sz w:val="24"/>
        </w:rPr>
      </w:pPr>
      <w:r w:rsidRPr="00F9682F">
        <w:rPr>
          <w:sz w:val="24"/>
        </w:rPr>
        <w:t xml:space="preserve">Настоящая </w:t>
      </w:r>
      <w:r w:rsidRPr="00F9682F">
        <w:rPr>
          <w:sz w:val="24"/>
        </w:rPr>
        <w:t>редакция Устава Товарищества разработана и утверждена в целях приведения учредительных документов Товарищества в соответствии с требованиями Федерального закона от 05.05.2014 г. № 99-Ф'З «О внесении изменений в главу 4 части первой Гражданского кодекса Рос</w:t>
      </w:r>
      <w:r w:rsidRPr="00F9682F">
        <w:rPr>
          <w:sz w:val="24"/>
        </w:rPr>
        <w:t xml:space="preserve">сийской Федерации и о признании утратившими силу отдельных положений законодательных актов Российской Федерации», Федерального закона от 29.07.2017 г. № 217- ФЗ «О ведении гражданами садоводства и огородничества для собственных нужд и о внесении изменений </w:t>
      </w:r>
      <w:r w:rsidRPr="00F9682F">
        <w:rPr>
          <w:sz w:val="24"/>
        </w:rPr>
        <w:t xml:space="preserve">в отдельные законодательные акты Российской Федерации» (далее - </w:t>
      </w:r>
      <w:r w:rsidRPr="00F9682F">
        <w:rPr>
          <w:rStyle w:val="a9"/>
          <w:sz w:val="24"/>
        </w:rPr>
        <w:t>«Федеральный закон № 217-Ф}»).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66" w:line="286" w:lineRule="exact"/>
        <w:ind w:left="40" w:right="280"/>
        <w:rPr>
          <w:sz w:val="24"/>
        </w:rPr>
      </w:pPr>
      <w:r w:rsidRPr="00F9682F">
        <w:rPr>
          <w:sz w:val="24"/>
        </w:rPr>
        <w:t>Товарищество является некоммерческой организацией, видом товарищества собственников недвижимости.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15"/>
        </w:tabs>
        <w:spacing w:before="0" w:after="58"/>
        <w:ind w:left="40" w:right="280"/>
        <w:rPr>
          <w:sz w:val="24"/>
        </w:rPr>
      </w:pPr>
      <w:r w:rsidRPr="00F9682F">
        <w:rPr>
          <w:sz w:val="24"/>
        </w:rPr>
        <w:t>Товарищество как некоммерческая организация является добровольн</w:t>
      </w:r>
      <w:r w:rsidRPr="00F9682F">
        <w:rPr>
          <w:sz w:val="24"/>
        </w:rPr>
        <w:t>ым объедением граждан, функционирующим для совместного владения, пользования и, в установленных федеральным законом пределах, распоряжения гражданами имуществом общего пользования, находящимся в их общей долевой собственности или в общем пользовании, а так</w:t>
      </w:r>
      <w:r w:rsidRPr="00F9682F">
        <w:rPr>
          <w:sz w:val="24"/>
        </w:rPr>
        <w:t>же для следующих целей: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109" w:line="281" w:lineRule="exact"/>
        <w:ind w:left="40" w:right="280"/>
        <w:rPr>
          <w:sz w:val="24"/>
        </w:rPr>
      </w:pPr>
      <w:r w:rsidRPr="00F9682F">
        <w:rPr>
          <w:sz w:val="24"/>
        </w:rPr>
        <w:t>выращивание членами товарищества плодовых, ягодных, овощных, бахчевых или иных сельскохозяйственных культур и картофеля, а также для отдыха (с правом возведения жилого</w:t>
      </w:r>
    </w:p>
    <w:p w:rsidR="001A79F9" w:rsidRPr="00F9682F" w:rsidRDefault="001F06B3">
      <w:pPr>
        <w:pStyle w:val="11"/>
        <w:shd w:val="clear" w:color="auto" w:fill="auto"/>
        <w:spacing w:before="0" w:after="69" w:line="220" w:lineRule="exact"/>
        <w:ind w:left="40"/>
        <w:rPr>
          <w:sz w:val="24"/>
        </w:rPr>
      </w:pPr>
      <w:r w:rsidRPr="00F9682F">
        <w:rPr>
          <w:sz w:val="24"/>
        </w:rPr>
        <w:t>строения, хозяйственных строений и сооружений);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105" w:line="276" w:lineRule="exact"/>
        <w:ind w:left="40" w:right="280"/>
        <w:rPr>
          <w:sz w:val="24"/>
        </w:rPr>
      </w:pPr>
      <w:r w:rsidRPr="00F9682F">
        <w:rPr>
          <w:sz w:val="24"/>
        </w:rPr>
        <w:t xml:space="preserve">создание </w:t>
      </w:r>
      <w:r w:rsidRPr="00F9682F">
        <w:rPr>
          <w:sz w:val="24"/>
        </w:rPr>
        <w:t>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садоводства, обеспечение</w:t>
      </w:r>
      <w:r w:rsidRPr="00F9682F">
        <w:rPr>
          <w:sz w:val="24"/>
        </w:rPr>
        <w:t xml:space="preserve"> пожарной безопасности территории садоводства или огородничества и иные условия);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>содействие гражданам в освоении земельных участков в границах территории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105" w:line="276" w:lineRule="exact"/>
        <w:ind w:left="40" w:right="280"/>
        <w:rPr>
          <w:sz w:val="24"/>
        </w:rPr>
      </w:pPr>
      <w:r w:rsidRPr="00F9682F">
        <w:rPr>
          <w:sz w:val="24"/>
        </w:rPr>
        <w:t>содействие членам Товарищества во взаимодействии между собой и с третьими лицами, в том</w:t>
      </w:r>
      <w:r w:rsidRPr="00F9682F">
        <w:rPr>
          <w:sz w:val="24"/>
        </w:rPr>
        <w:t xml:space="preserve"> числе с органами государственной власти и органами местного самоуправления, а также защита их прав и законных интересов.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29"/>
        </w:tabs>
        <w:spacing w:before="0" w:after="83" w:line="220" w:lineRule="exact"/>
        <w:ind w:left="40"/>
        <w:rPr>
          <w:sz w:val="24"/>
        </w:rPr>
      </w:pPr>
      <w:r w:rsidRPr="00F9682F">
        <w:rPr>
          <w:sz w:val="24"/>
        </w:rPr>
        <w:t>Товарищество учреждено без ограничения срока деятельности.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54"/>
        </w:tabs>
        <w:spacing w:before="0" w:after="60" w:line="274" w:lineRule="exact"/>
        <w:ind w:left="40" w:right="280"/>
        <w:rPr>
          <w:sz w:val="24"/>
        </w:rPr>
      </w:pPr>
      <w:r w:rsidRPr="00F9682F">
        <w:rPr>
          <w:sz w:val="24"/>
        </w:rPr>
        <w:t xml:space="preserve">Полное наименование: Товарищество собственников недвижимости «Воскресенки» </w:t>
      </w:r>
      <w:r w:rsidRPr="00F9682F">
        <w:rPr>
          <w:sz w:val="24"/>
        </w:rPr>
        <w:t>Сокращенное наименование: ТСН «Воскресенки».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43"/>
        </w:tabs>
        <w:spacing w:before="0" w:after="58" w:line="274" w:lineRule="exact"/>
        <w:ind w:left="40" w:right="280"/>
        <w:rPr>
          <w:sz w:val="24"/>
        </w:rPr>
      </w:pPr>
      <w:r w:rsidRPr="00F9682F">
        <w:rPr>
          <w:sz w:val="24"/>
        </w:rPr>
        <w:t>Юридический и почтовый адрес: 143523, Московская область, Истринский район, деревня Воскресенки.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01"/>
        </w:tabs>
        <w:spacing w:before="0" w:line="276" w:lineRule="exact"/>
        <w:ind w:left="40" w:right="280"/>
        <w:rPr>
          <w:sz w:val="24"/>
        </w:rPr>
      </w:pPr>
      <w:r w:rsidRPr="00F9682F">
        <w:rPr>
          <w:sz w:val="24"/>
        </w:rPr>
        <w:t xml:space="preserve">Организация и обустройство садовых участков и Товарищества производится за счет личных средств членов </w:t>
      </w:r>
      <w:r w:rsidRPr="00F9682F">
        <w:rPr>
          <w:sz w:val="24"/>
        </w:rPr>
        <w:t>Товарищества. Организации и предприятия за счет собственных</w:t>
      </w:r>
    </w:p>
    <w:p w:rsidR="001A79F9" w:rsidRPr="00F9682F" w:rsidRDefault="001F06B3">
      <w:pPr>
        <w:pStyle w:val="11"/>
        <w:shd w:val="clear" w:color="auto" w:fill="auto"/>
        <w:spacing w:before="0" w:after="58" w:line="276" w:lineRule="exact"/>
        <w:ind w:left="40" w:right="60"/>
        <w:rPr>
          <w:sz w:val="24"/>
        </w:rPr>
      </w:pPr>
      <w:r w:rsidRPr="00F9682F">
        <w:rPr>
          <w:sz w:val="24"/>
        </w:rPr>
        <w:t>средств могут оказывать финансовую и иную помощь Товариществу по совместным решениям своих трудовых коллективов и руководства.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60"/>
        <w:ind w:left="40" w:right="60"/>
        <w:rPr>
          <w:sz w:val="24"/>
        </w:rPr>
      </w:pPr>
      <w:r w:rsidRPr="00F9682F">
        <w:rPr>
          <w:sz w:val="24"/>
        </w:rPr>
        <w:t xml:space="preserve">Пользование земельным участком, выделенным для коллективного </w:t>
      </w:r>
      <w:r w:rsidRPr="00F9682F">
        <w:rPr>
          <w:sz w:val="24"/>
        </w:rPr>
        <w:t>садоводства, является платным или бесплатным в соответствии с решениями общего собрания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885"/>
        </w:tabs>
        <w:spacing w:before="0" w:after="62"/>
        <w:ind w:left="40" w:right="60"/>
        <w:rPr>
          <w:sz w:val="24"/>
        </w:rPr>
      </w:pPr>
      <w:r w:rsidRPr="00F9682F">
        <w:rPr>
          <w:sz w:val="24"/>
        </w:rPr>
        <w:lastRenderedPageBreak/>
        <w:t>Товарищество как некоммерческая организация вправе осуществлять предпринимательскую деятельность, соответствующую целям, для достижения которых оно</w:t>
      </w:r>
      <w:r w:rsidRPr="00F9682F">
        <w:rPr>
          <w:sz w:val="24"/>
        </w:rPr>
        <w:t xml:space="preserve"> создано.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58" w:line="276" w:lineRule="exact"/>
        <w:ind w:left="40" w:right="60"/>
        <w:rPr>
          <w:sz w:val="24"/>
        </w:rPr>
      </w:pPr>
      <w:r w:rsidRPr="00F9682F">
        <w:rPr>
          <w:sz w:val="24"/>
        </w:rPr>
        <w:t xml:space="preserve">Товарищество считается созданным и приобретает права юридического лица с момента его государственной регистрации, имеет в собственности обособленное имущество, приходно-расходную смету, печать с полным наименованием такого объединения на русском </w:t>
      </w:r>
      <w:r w:rsidRPr="00F9682F">
        <w:rPr>
          <w:sz w:val="24"/>
        </w:rPr>
        <w:t>языке, вправе в установленном порядке открывать счета в банках на территории Российской Федерации, иметь штампы и бланки со своим наименованием, а также зарегистрированную в установленном порядке эмблему.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52"/>
        <w:ind w:left="40" w:right="60"/>
        <w:rPr>
          <w:sz w:val="24"/>
        </w:rPr>
      </w:pPr>
      <w:r w:rsidRPr="00F9682F">
        <w:rPr>
          <w:sz w:val="24"/>
        </w:rPr>
        <w:t xml:space="preserve">Правовое регулирование ведения гражданами </w:t>
      </w:r>
      <w:r w:rsidRPr="00F9682F">
        <w:rPr>
          <w:sz w:val="24"/>
        </w:rPr>
        <w:t>садоводства осуществляется в соответствии с Конституцией Российской Федерации, гражданским, земельным, природоохранным законодательством Российской Федерации, Федеральным законом № 217- ФЗ, нормативными актами субъектов Российской Федерации и органов местн</w:t>
      </w:r>
      <w:r w:rsidRPr="00F9682F">
        <w:rPr>
          <w:sz w:val="24"/>
        </w:rPr>
        <w:t>ого самоуправления, настоящим Уставом.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68" w:line="288" w:lineRule="exact"/>
        <w:ind w:left="40" w:right="60"/>
        <w:rPr>
          <w:sz w:val="24"/>
        </w:rPr>
      </w:pPr>
      <w:r w:rsidRPr="00F9682F">
        <w:rPr>
          <w:sz w:val="24"/>
        </w:rPr>
        <w:t>Садоводческое некоммерческое товарищество в соответствии с гражданским законодательством вправе: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0" w:right="60"/>
        <w:rPr>
          <w:sz w:val="24"/>
        </w:rPr>
      </w:pPr>
      <w:r w:rsidRPr="00F9682F">
        <w:rPr>
          <w:sz w:val="24"/>
        </w:rPr>
        <w:t xml:space="preserve">осуществлять действия, необходимые для достижения целей, предусмотренных федеральными законами и уставом садоводческого </w:t>
      </w:r>
      <w:r w:rsidRPr="00F9682F">
        <w:rPr>
          <w:sz w:val="24"/>
        </w:rPr>
        <w:t>некоммерческого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394" w:lineRule="exact"/>
        <w:ind w:left="40"/>
        <w:rPr>
          <w:sz w:val="24"/>
        </w:rPr>
      </w:pPr>
      <w:r w:rsidRPr="00F9682F">
        <w:rPr>
          <w:sz w:val="24"/>
        </w:rPr>
        <w:t>заключать договоры;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line="394" w:lineRule="exact"/>
        <w:ind w:left="40"/>
        <w:rPr>
          <w:sz w:val="24"/>
        </w:rPr>
      </w:pPr>
      <w:r w:rsidRPr="00F9682F">
        <w:rPr>
          <w:sz w:val="24"/>
        </w:rPr>
        <w:t>выступать истцом и ответчиком в суде;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before="0" w:line="394" w:lineRule="exact"/>
        <w:ind w:left="40"/>
        <w:rPr>
          <w:sz w:val="24"/>
        </w:rPr>
      </w:pPr>
      <w:r w:rsidRPr="00F9682F">
        <w:rPr>
          <w:sz w:val="24"/>
        </w:rPr>
        <w:t>создавать (вступать в) ассоциации (союзы) садоводческих товариществ: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66" w:line="288" w:lineRule="exact"/>
        <w:ind w:left="40" w:right="60"/>
        <w:rPr>
          <w:sz w:val="24"/>
        </w:rPr>
      </w:pPr>
      <w:r w:rsidRPr="00F9682F">
        <w:rPr>
          <w:sz w:val="24"/>
        </w:rPr>
        <w:t>осуществлять иные не противоречащие законодательству Российской Федерации правомочия.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64" w:line="281" w:lineRule="exact"/>
        <w:ind w:left="40" w:right="60"/>
        <w:rPr>
          <w:sz w:val="24"/>
        </w:rPr>
      </w:pPr>
      <w:r w:rsidRPr="00F9682F">
        <w:rPr>
          <w:sz w:val="24"/>
        </w:rPr>
        <w:t>Учредительными документами садоводческого некоммерческого товарищества являются Устав, утвержденный общим собранием его членов, и решение общего собрания о его регистрации.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55"/>
        </w:tabs>
        <w:spacing w:before="0" w:after="60" w:line="276" w:lineRule="exact"/>
        <w:ind w:left="40" w:right="60"/>
        <w:rPr>
          <w:sz w:val="24"/>
        </w:rPr>
      </w:pPr>
      <w:r w:rsidRPr="00F9682F">
        <w:rPr>
          <w:sz w:val="24"/>
        </w:rPr>
        <w:t xml:space="preserve">Собственники земельных участков, расположенных в границах территории Товарищества, </w:t>
      </w:r>
      <w:r w:rsidRPr="00F9682F">
        <w:rPr>
          <w:sz w:val="24"/>
        </w:rPr>
        <w:t>вправе создать лишь одно садоводческое или огородническое некоммерческое товарищество для управления имуществом общего пользования, расположенным в границах данной территории садоводства или огородничества.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97"/>
        </w:tabs>
        <w:spacing w:before="0" w:after="525" w:line="276" w:lineRule="exact"/>
        <w:ind w:left="40" w:right="60"/>
        <w:rPr>
          <w:sz w:val="24"/>
        </w:rPr>
      </w:pPr>
      <w:r w:rsidRPr="00F9682F">
        <w:rPr>
          <w:sz w:val="24"/>
        </w:rPr>
        <w:t xml:space="preserve">Члены товарищества не отвечают по обязательствам </w:t>
      </w:r>
      <w:r w:rsidRPr="00F9682F">
        <w:rPr>
          <w:sz w:val="24"/>
        </w:rPr>
        <w:t>товарищества, а товарищество не отвечает по обязательствам его членов.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after="490" w:line="220" w:lineRule="exact"/>
        <w:ind w:firstLine="0"/>
        <w:rPr>
          <w:sz w:val="24"/>
        </w:rPr>
      </w:pPr>
      <w:bookmarkStart w:id="1" w:name="bookmark1"/>
      <w:r w:rsidRPr="00F9682F">
        <w:rPr>
          <w:sz w:val="24"/>
        </w:rPr>
        <w:t>Права и обязанности члена товарищества</w:t>
      </w:r>
      <w:bookmarkEnd w:id="1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90" w:line="220" w:lineRule="exact"/>
        <w:ind w:left="40"/>
        <w:rPr>
          <w:sz w:val="24"/>
        </w:rPr>
      </w:pPr>
      <w:r w:rsidRPr="00F9682F">
        <w:rPr>
          <w:sz w:val="24"/>
        </w:rPr>
        <w:t>Член товарищества имеет право:</w:t>
      </w:r>
    </w:p>
    <w:p w:rsidR="001A79F9" w:rsidRPr="00F9682F" w:rsidRDefault="001F06B3" w:rsidP="007A7BAB">
      <w:pPr>
        <w:pStyle w:val="11"/>
        <w:numPr>
          <w:ilvl w:val="2"/>
          <w:numId w:val="1"/>
        </w:numPr>
        <w:shd w:val="clear" w:color="auto" w:fill="auto"/>
        <w:tabs>
          <w:tab w:val="left" w:pos="688"/>
        </w:tabs>
        <w:spacing w:before="0" w:line="274" w:lineRule="exact"/>
        <w:ind w:left="40" w:right="60"/>
        <w:rPr>
          <w:sz w:val="24"/>
        </w:rPr>
      </w:pPr>
      <w:r w:rsidRPr="00F9682F">
        <w:rPr>
          <w:sz w:val="24"/>
        </w:rPr>
        <w:t xml:space="preserve">в случаях и в порядке, которые предусмотрены федеральным законодательством и Уставом товарищества, получать от органов товарищества информацию о Деятельности товарищества и знакомиться с бухгалтерской (финансовой) отчетностью и иной </w:t>
      </w:r>
      <w:r w:rsidRPr="00F9682F">
        <w:rPr>
          <w:sz w:val="24"/>
        </w:rPr>
        <w:t>документацией товарище</w:t>
      </w:r>
      <w:r w:rsidRPr="00F9682F">
        <w:rPr>
          <w:sz w:val="24"/>
        </w:rPr>
        <w:t>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26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участвовать в управлении делами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35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избирать и быть избранным в органы управления товариществом;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16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добровольно прекратить членство в товариществе;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13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обжаловать решения органов товарищества, влекущие гражданско-правовые последствия, в случаях и </w:t>
      </w:r>
      <w:r w:rsidRPr="00F9682F">
        <w:rPr>
          <w:sz w:val="24"/>
        </w:rPr>
        <w:t>в порядке, которые предусмотрены федеральным законодательством;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70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подавать в органы товарищества заявления (обращения, жалобы) в порядке, </w:t>
      </w:r>
      <w:r w:rsidRPr="00F9682F">
        <w:rPr>
          <w:sz w:val="24"/>
        </w:rPr>
        <w:lastRenderedPageBreak/>
        <w:t>установленном Федеральным законом № 217-ФЗ и Уставом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68"/>
        </w:tabs>
        <w:spacing w:before="0" w:after="54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Члены товарищества обладаю! иными правами, </w:t>
      </w:r>
      <w:r w:rsidRPr="00F9682F">
        <w:rPr>
          <w:sz w:val="24"/>
        </w:rPr>
        <w:t>предусмотренными Гражданским кодексом Российской Федерации, Федеральным законом № 217-ФЗ и иными нормативными правовыми актами Российской Федерации, настоящим Уставом.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111" w:line="283" w:lineRule="exact"/>
        <w:ind w:left="40" w:right="40"/>
        <w:rPr>
          <w:sz w:val="24"/>
        </w:rPr>
      </w:pPr>
      <w:r w:rsidRPr="00F9682F">
        <w:rPr>
          <w:sz w:val="24"/>
        </w:rPr>
        <w:t>Члены товарищества имеют право знакомиться и по заявлению получать за плату, размер кото</w:t>
      </w:r>
      <w:r w:rsidRPr="00F9682F">
        <w:rPr>
          <w:sz w:val="24"/>
        </w:rPr>
        <w:t>рой устанавливается решением общего собрания членов товарищества, заверенные копии: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67" w:line="220" w:lineRule="exact"/>
        <w:ind w:left="40"/>
        <w:rPr>
          <w:sz w:val="24"/>
        </w:rPr>
      </w:pPr>
      <w:r w:rsidRPr="00F9682F">
        <w:rPr>
          <w:sz w:val="24"/>
        </w:rPr>
        <w:t>Устава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109" w:line="281" w:lineRule="exact"/>
        <w:ind w:left="40" w:right="40"/>
        <w:rPr>
          <w:sz w:val="24"/>
        </w:rPr>
      </w:pPr>
      <w:r w:rsidRPr="00F9682F">
        <w:rPr>
          <w:sz w:val="24"/>
        </w:rPr>
        <w:t>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</w:t>
      </w:r>
      <w:r w:rsidRPr="00F9682F">
        <w:rPr>
          <w:sz w:val="24"/>
        </w:rPr>
        <w:t>лучае проведения аудиторских проверок);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29" w:line="220" w:lineRule="exact"/>
        <w:ind w:left="40"/>
        <w:rPr>
          <w:sz w:val="24"/>
        </w:rPr>
      </w:pPr>
      <w:r w:rsidRPr="00F9682F">
        <w:rPr>
          <w:sz w:val="24"/>
        </w:rPr>
        <w:t>заключения ревизионной комиссии (ревизора)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51"/>
        </w:tabs>
        <w:spacing w:before="0" w:after="74" w:line="293" w:lineRule="exact"/>
        <w:ind w:left="40" w:right="40"/>
        <w:rPr>
          <w:sz w:val="24"/>
        </w:rPr>
      </w:pPr>
      <w:r w:rsidRPr="00F9682F">
        <w:rPr>
          <w:sz w:val="24"/>
        </w:rPr>
        <w:t>документов, подтверждающих права товарищества на имущество, отражаемое на его балансе;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протокола собрания об учреждении товарищества, протоколов общих собраний</w:t>
      </w:r>
      <w:r w:rsidRPr="00F9682F">
        <w:rPr>
          <w:sz w:val="24"/>
        </w:rPr>
        <w:t xml:space="preserve"> членов товарищества, заседаний правления товарищества и ревизионной комиссии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иных предусмотренных Федеральным законом № 217-ФЗ, Уставом товарищества и решениями общего собрания членов товарищества, внутренних документов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Плата, </w:t>
      </w:r>
      <w:r w:rsidRPr="00F9682F">
        <w:rPr>
          <w:sz w:val="24"/>
        </w:rPr>
        <w:t>взимаемая товариществом за предоставление копий документов, не может превышать затраты на их изготовление. Предоставление копий указанных документов ревизионной комиссии (ревизору), органу государственной власти субъекта Российской Федерации или органу мес</w:t>
      </w:r>
      <w:r w:rsidRPr="00F9682F">
        <w:rPr>
          <w:sz w:val="24"/>
        </w:rPr>
        <w:t>тного самоуправления муниципального образования по месту нахождения территории садоводства или огородничества, судам и правоохранительным органам осуществляется бесплатно в соответствии с их запросами в письменной форме.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Члены товарищества имеют право в те</w:t>
      </w:r>
      <w:r w:rsidRPr="00F9682F">
        <w:rPr>
          <w:sz w:val="24"/>
        </w:rPr>
        <w:t>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выписки, заверенные в порядке, установленном статьей 21 Федерального закона № 217-ФЗ.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Наряду с обязанностями,</w:t>
      </w:r>
      <w:r w:rsidRPr="00F9682F">
        <w:rPr>
          <w:sz w:val="24"/>
        </w:rPr>
        <w:t xml:space="preserve"> предусмотренными гражданским законодательством для членов некоммерческой организации, член товарищества обязан: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07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 xml:space="preserve">не нарушать права других членов товарищества и лиц, осуществляющих ведение садоводства или огородничества на земельных участках, расположенных </w:t>
      </w:r>
      <w:r w:rsidRPr="00F9682F">
        <w:rPr>
          <w:sz w:val="24"/>
        </w:rPr>
        <w:t>в границах территории товарищества, без участия в товариществе;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26"/>
        </w:tabs>
        <w:spacing w:before="0" w:after="90" w:line="220" w:lineRule="exact"/>
        <w:ind w:left="40"/>
        <w:rPr>
          <w:sz w:val="24"/>
        </w:rPr>
      </w:pPr>
      <w:r w:rsidRPr="00F9682F">
        <w:rPr>
          <w:sz w:val="24"/>
        </w:rPr>
        <w:t>своевременно уплачивать взносы, предусмотренные Уставом;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60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>использовать свой земельный участок в соответствии с видом разрешенного использования и целевым назначением;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30"/>
        </w:tabs>
        <w:spacing w:before="0" w:line="220" w:lineRule="exact"/>
        <w:ind w:left="40"/>
        <w:rPr>
          <w:sz w:val="24"/>
        </w:rPr>
      </w:pPr>
      <w:r w:rsidRPr="00F9682F">
        <w:rPr>
          <w:sz w:val="24"/>
        </w:rPr>
        <w:t>соблюдать на своем земельн</w:t>
      </w:r>
      <w:r w:rsidRPr="00F9682F">
        <w:rPr>
          <w:sz w:val="24"/>
        </w:rPr>
        <w:t>ом участке, а также по периметру 1 м от своего земельного участка, архитектурные, санитарные, агротехнические, ветеринарные, противопожарные требования, ограничения и режимы (в том числе соблюдение режима тишины), установленные действующим законодательство</w:t>
      </w:r>
      <w:r w:rsidRPr="00F9682F">
        <w:rPr>
          <w:sz w:val="24"/>
        </w:rPr>
        <w:t>м для территории, предназначенной для ведения садоводства и отдыха граждан;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исполнять решения, принятые председателем товарищества и правлением товарищества, в рамках полномочий, установленных Федеральным законом № 217-ФЗ или возложенных на них общим собра</w:t>
      </w:r>
      <w:r w:rsidRPr="00F9682F">
        <w:rPr>
          <w:sz w:val="24"/>
        </w:rPr>
        <w:t>нием членов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59"/>
        </w:tabs>
        <w:spacing w:before="0" w:after="523" w:line="274" w:lineRule="exact"/>
        <w:ind w:left="40" w:right="40"/>
        <w:rPr>
          <w:sz w:val="24"/>
        </w:rPr>
      </w:pPr>
      <w:r w:rsidRPr="00F9682F">
        <w:rPr>
          <w:sz w:val="24"/>
        </w:rPr>
        <w:t>соблюдать иные обязанности, связанные с осуществлением деятельности в границах территории товарищества, предназначенной для ведения садоводства и отдыха граждан, установленные законодательством Российской Федерации.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after="550" w:line="220" w:lineRule="exact"/>
        <w:ind w:left="20" w:firstLine="0"/>
        <w:rPr>
          <w:sz w:val="24"/>
        </w:rPr>
      </w:pPr>
      <w:bookmarkStart w:id="2" w:name="bookmark2"/>
      <w:r w:rsidRPr="00F9682F">
        <w:rPr>
          <w:sz w:val="24"/>
        </w:rPr>
        <w:lastRenderedPageBreak/>
        <w:t xml:space="preserve">Основания и </w:t>
      </w:r>
      <w:r w:rsidRPr="00F9682F">
        <w:rPr>
          <w:sz w:val="24"/>
        </w:rPr>
        <w:t>порядок принятия в члены товарищества</w:t>
      </w:r>
      <w:bookmarkEnd w:id="2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>Членами товарищества могут являться исключительно физические лица.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72"/>
        </w:tabs>
        <w:spacing w:before="0" w:after="56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Членом товарищества могут быть граждане Российской Федерации, достигшие возраста 18 лет, правообладатели земельных участков в границах товарищества, а </w:t>
      </w:r>
      <w:r w:rsidRPr="00F9682F">
        <w:rPr>
          <w:sz w:val="24"/>
        </w:rPr>
        <w:t>также в соответствии с гражданским законодательством наследники членов товарищества, в т.ч. малолетние и несовершеннолетние, а также лица, к которым перешли права на земельные участки в результате дарения или иных зарегистрированных сделок с земельным учас</w:t>
      </w:r>
      <w:r w:rsidRPr="00F9682F">
        <w:rPr>
          <w:sz w:val="24"/>
        </w:rPr>
        <w:t>тком.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54"/>
        </w:tabs>
        <w:spacing w:before="0" w:after="56" w:line="281" w:lineRule="exact"/>
        <w:ind w:left="40" w:right="40"/>
        <w:rPr>
          <w:sz w:val="24"/>
        </w:rPr>
      </w:pPr>
      <w:r w:rsidRPr="00F9682F">
        <w:rPr>
          <w:sz w:val="24"/>
        </w:rPr>
        <w:t>Членами садоводческого некоммерческого товарищества могут быть иностранные граждане или лица без гражданства в том случае, если земельный участок им предоставлен на праве аренды или срочного пользования.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82"/>
        </w:tabs>
        <w:spacing w:before="0" w:after="66" w:line="286" w:lineRule="exact"/>
        <w:ind w:left="40" w:right="40"/>
        <w:rPr>
          <w:sz w:val="24"/>
        </w:rPr>
      </w:pPr>
      <w:r w:rsidRPr="00F9682F">
        <w:rPr>
          <w:sz w:val="24"/>
        </w:rPr>
        <w:t xml:space="preserve">Собственники земельных участков и другие лица </w:t>
      </w:r>
      <w:r w:rsidRPr="00F9682F">
        <w:rPr>
          <w:sz w:val="24"/>
        </w:rPr>
        <w:t>принимаются в члены товарищества общим собранием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>Принятие в члены товарищества осуществляется на основании заявления правообладателя земельного участка, расположенною в границах территории товарищества, которое подается в правление тов</w:t>
      </w:r>
      <w:r w:rsidRPr="00F9682F">
        <w:rPr>
          <w:sz w:val="24"/>
        </w:rPr>
        <w:t>арищества для вынесения его на рассмотрение общего собрания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72"/>
        </w:tabs>
        <w:spacing w:before="0" w:after="56"/>
        <w:ind w:left="40" w:right="40"/>
        <w:rPr>
          <w:sz w:val="24"/>
        </w:rPr>
      </w:pPr>
      <w:r w:rsidRPr="00F9682F">
        <w:rPr>
          <w:sz w:val="24"/>
        </w:rPr>
        <w:t xml:space="preserve">В члены товарищества могут быть приняты собственники или в случаях, установленных п. </w:t>
      </w:r>
      <w:r w:rsidRPr="00F9682F">
        <w:rPr>
          <w:sz w:val="24"/>
          <w:lang w:val="en-US"/>
        </w:rPr>
        <w:t xml:space="preserve">3.2., </w:t>
      </w:r>
      <w:r w:rsidRPr="00F9682F">
        <w:rPr>
          <w:sz w:val="24"/>
        </w:rPr>
        <w:t>3.3. Устава, правообладатели земельных участков, расположенных в границах территории</w:t>
      </w:r>
      <w:r w:rsidRPr="00F9682F">
        <w:rPr>
          <w:sz w:val="24"/>
        </w:rPr>
        <w:t xml:space="preserve">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58"/>
        </w:tabs>
        <w:spacing w:before="0" w:line="283" w:lineRule="exact"/>
        <w:ind w:left="40" w:right="40"/>
        <w:rPr>
          <w:sz w:val="24"/>
        </w:rPr>
      </w:pPr>
      <w:r w:rsidRPr="00F9682F">
        <w:rPr>
          <w:sz w:val="24"/>
        </w:rPr>
        <w:t>Правообладатель земельного участка до подачи заявления о вступлении в члены товарищества вправе ознакомиться с его Уставом.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В заявлении указываются: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фамилия, имя, отчество (последнее - при наличии) заявителя;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адрес места жительства заявителя</w:t>
      </w:r>
      <w:r w:rsidRPr="00F9682F">
        <w:rPr>
          <w:sz w:val="24"/>
        </w:rPr>
        <w:t>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адрес электронной почты, по которому заявителем могут быть получены электронные </w:t>
      </w:r>
      <w:r w:rsidRPr="00F9682F">
        <w:rPr>
          <w:sz w:val="24"/>
        </w:rPr>
        <w:t>сообщения (при наличии), мобильный телефон, на который заявителем могут быть получены СМС-сообщения;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65"/>
        </w:tabs>
        <w:spacing w:before="0" w:line="274" w:lineRule="exact"/>
        <w:ind w:left="40" w:right="40"/>
        <w:rPr>
          <w:sz w:val="24"/>
        </w:rPr>
      </w:pPr>
      <w:r w:rsidRPr="00F9682F">
        <w:rPr>
          <w:sz w:val="24"/>
        </w:rPr>
        <w:t>согласие заявителя на соблюдение требований Устава товарищества и согласие на обработку его персональных данных;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>кадастровый номер земельного участка, прав</w:t>
      </w:r>
      <w:r w:rsidRPr="00F9682F">
        <w:rPr>
          <w:sz w:val="24"/>
        </w:rPr>
        <w:t>ообладателем котором является заявитель.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К заявлению прилагаются копии документов о правах на земельный участок, расположенный в границах территории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68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>Днем приема в члены товарищества лица, подавшего заявление, является день принятия соответств</w:t>
      </w:r>
      <w:r w:rsidRPr="00F9682F">
        <w:rPr>
          <w:sz w:val="24"/>
        </w:rPr>
        <w:t>ующего решения общим собранием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21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>В приобретении членства товарищества должно быть отказано в случае, если лицо, подавшее заявление: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 xml:space="preserve">было ранее исключено из числа членов этого товарищества в связи с неуплатой взносов, предусмотренных </w:t>
      </w:r>
      <w:r w:rsidRPr="00F9682F">
        <w:rPr>
          <w:sz w:val="24"/>
        </w:rPr>
        <w:t>Уставом и регламентированных Федеральным законом № 217-ФЗ и не устранило указанное нарушение;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65"/>
        </w:tabs>
        <w:spacing w:before="0" w:after="107"/>
        <w:ind w:left="40" w:right="40"/>
        <w:rPr>
          <w:sz w:val="24"/>
        </w:rPr>
      </w:pPr>
      <w:r w:rsidRPr="00F9682F">
        <w:rPr>
          <w:sz w:val="24"/>
        </w:rPr>
        <w:t>не является собственником или правообладателем земельного участка или его части, расположенного в границах территории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50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>не представило документы, пред</w:t>
      </w:r>
      <w:r w:rsidRPr="00F9682F">
        <w:rPr>
          <w:sz w:val="24"/>
        </w:rPr>
        <w:t>усмотренные п. 3.9. Устава;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89"/>
        </w:tabs>
        <w:spacing w:before="0" w:after="68" w:line="288" w:lineRule="exact"/>
        <w:ind w:left="40" w:right="40"/>
        <w:rPr>
          <w:sz w:val="24"/>
        </w:rPr>
      </w:pPr>
      <w:r w:rsidRPr="00F9682F">
        <w:rPr>
          <w:sz w:val="24"/>
        </w:rPr>
        <w:t>представило заявление, не соответствующее требованиям, предусмотренным п. 3.8. Устава.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lastRenderedPageBreak/>
        <w:t>У членов некоммерческой организации, созданной гражданами для ведения садоводства или огородничества до дня вступления в силу Федерального за</w:t>
      </w:r>
      <w:r w:rsidRPr="00F9682F">
        <w:rPr>
          <w:sz w:val="24"/>
        </w:rPr>
        <w:t>кона № 217-ФЗ, членство в товариществе возникает со дня государственной регистрации товарищества. При этом принятие решения о приеме в члены товарищества не требуется.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525" w:line="276" w:lineRule="exact"/>
        <w:ind w:left="40" w:right="40"/>
        <w:rPr>
          <w:sz w:val="24"/>
        </w:rPr>
      </w:pPr>
      <w:r w:rsidRPr="00F9682F">
        <w:rPr>
          <w:sz w:val="24"/>
        </w:rPr>
        <w:t>Каждому члену товарищества в течение трех месяцев со дня приема в члены товарищества пре</w:t>
      </w:r>
      <w:r w:rsidRPr="00F9682F">
        <w:rPr>
          <w:sz w:val="24"/>
        </w:rPr>
        <w:t>дседателем правления товарищества выдается членская книжка или другой заменяющий ее документ, подтверждающий членство в товариществе. Форма и содержание членской книжки или другого заменяющего ее документа, подтверждающего членство в товариществе, устанавл</w:t>
      </w:r>
      <w:r w:rsidRPr="00F9682F">
        <w:rPr>
          <w:sz w:val="24"/>
        </w:rPr>
        <w:t>иваются решением общего собрания членов товарищества.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after="501" w:line="220" w:lineRule="exact"/>
        <w:ind w:left="20" w:firstLine="0"/>
        <w:rPr>
          <w:sz w:val="24"/>
        </w:rPr>
      </w:pPr>
      <w:bookmarkStart w:id="3" w:name="bookmark3"/>
      <w:r w:rsidRPr="00F9682F">
        <w:rPr>
          <w:sz w:val="24"/>
        </w:rPr>
        <w:t>Основания и порядок исключения из членов товарищества</w:t>
      </w:r>
      <w:bookmarkEnd w:id="3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52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Членство в товариществе может быть прекращено добровольно или принудительно, а также в связи с прекращением у члена товарищества прав на </w:t>
      </w:r>
      <w:r w:rsidRPr="00F9682F">
        <w:rPr>
          <w:sz w:val="24"/>
        </w:rPr>
        <w:t>принадлежащий ему садовый или огородный земельный участок либо в связи со смертью члена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82"/>
        </w:tabs>
        <w:spacing w:before="0" w:after="66" w:line="286" w:lineRule="exact"/>
        <w:ind w:left="40" w:right="40"/>
        <w:rPr>
          <w:sz w:val="24"/>
        </w:rPr>
      </w:pPr>
      <w:r w:rsidRPr="00F9682F">
        <w:rPr>
          <w:sz w:val="24"/>
        </w:rPr>
        <w:t>Добровольное прекращение членства в товариществе осуществляется путем выхода из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64"/>
        <w:ind w:left="40" w:right="40"/>
        <w:rPr>
          <w:sz w:val="24"/>
        </w:rPr>
      </w:pPr>
      <w:r w:rsidRPr="00F9682F">
        <w:rPr>
          <w:sz w:val="24"/>
        </w:rPr>
        <w:t>Членство в товариществе в связи с выходом из товарищества пр</w:t>
      </w:r>
      <w:r w:rsidRPr="00F9682F">
        <w:rPr>
          <w:sz w:val="24"/>
        </w:rPr>
        <w:t>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58" w:line="274" w:lineRule="exact"/>
        <w:ind w:left="40" w:right="40"/>
        <w:rPr>
          <w:sz w:val="24"/>
        </w:rPr>
      </w:pPr>
      <w:r w:rsidRPr="00F9682F">
        <w:rPr>
          <w:sz w:val="24"/>
        </w:rPr>
        <w:t>Членство в товариществе прекращается принудительно решение</w:t>
      </w:r>
      <w:r w:rsidRPr="00F9682F">
        <w:rPr>
          <w:sz w:val="24"/>
        </w:rPr>
        <w:t>м общего собрания членов товарищества со дня принятия такого решения или с иной даты, определенной данным решением, в связи с неуплатой взносов в течение более шести месяцев с момента возникновения этой обязанности.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67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Председатель товарищества не позднее чем</w:t>
      </w:r>
      <w:r w:rsidRPr="00F9682F">
        <w:rPr>
          <w:sz w:val="24"/>
        </w:rPr>
        <w:t xml:space="preserve"> за месяц до дня проведения общего собрания членов товарищества,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неуплаты взносов, предусмотренных настоящим У</w:t>
      </w:r>
      <w:r w:rsidRPr="00F9682F">
        <w:rPr>
          <w:sz w:val="24"/>
        </w:rPr>
        <w:t xml:space="preserve">ставом,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товарищества адресу места жительства и адресу электронной почты (при наличии), по которому данным </w:t>
      </w:r>
      <w:r w:rsidRPr="00F9682F">
        <w:rPr>
          <w:sz w:val="24"/>
        </w:rPr>
        <w:t>членом товарищества могут быть получены электронные сообщения.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Член товарищества информируется в порядке, установленном п. 9.13 Устава, о Дате, времени и месте проведения общего собрания членов товарищества, на котором должен быть рассмотрен вопрос об </w:t>
      </w:r>
      <w:r w:rsidRPr="00F9682F">
        <w:rPr>
          <w:sz w:val="24"/>
        </w:rPr>
        <w:t>исключении его из числа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Решение общего собрания членов товарищества о принудительном прекращении членства в товариществе может быть обжаловано в судебном порядке.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01"/>
        </w:tabs>
        <w:spacing w:before="0" w:after="56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В случае исключения члена товарищества в порядке, установленном п. 4.4. </w:t>
      </w:r>
      <w:r w:rsidRPr="00F9682F">
        <w:rPr>
          <w:sz w:val="24"/>
        </w:rPr>
        <w:t>Устава, в течение десяти дней с момента вынесения решения ему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сообщения, нап</w:t>
      </w:r>
      <w:r w:rsidRPr="00F9682F">
        <w:rPr>
          <w:sz w:val="24"/>
        </w:rPr>
        <w:t>равляется копия такого решения, а также уведомление, в котором указываются: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109" w:line="281" w:lineRule="exact"/>
        <w:ind w:left="40" w:right="40"/>
        <w:rPr>
          <w:sz w:val="24"/>
        </w:rPr>
      </w:pPr>
      <w:r w:rsidRPr="00F9682F">
        <w:rPr>
          <w:sz w:val="24"/>
        </w:rPr>
        <w:t>дата проведения общего собрания членов товарищества, на котором было принято решение об исключении члена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66" w:line="220" w:lineRule="exact"/>
        <w:ind w:left="40"/>
        <w:rPr>
          <w:sz w:val="24"/>
        </w:rPr>
      </w:pPr>
      <w:r w:rsidRPr="00F9682F">
        <w:rPr>
          <w:sz w:val="24"/>
        </w:rPr>
        <w:t>обстоятельства, послужившие основанием для прекращения членст</w:t>
      </w:r>
      <w:r w:rsidRPr="00F9682F">
        <w:rPr>
          <w:sz w:val="24"/>
        </w:rPr>
        <w:t>ва в товариществе;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условия, при выполнении которых исключенный из числа членов товарищества гражданин может быть принят в товарищество вновь после устранения нарушения, послужившего </w:t>
      </w:r>
      <w:r w:rsidRPr="00F9682F">
        <w:rPr>
          <w:sz w:val="24"/>
        </w:rPr>
        <w:lastRenderedPageBreak/>
        <w:t>основанием для принудительною прекращения его членства в товариществе.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В </w:t>
      </w:r>
      <w:r w:rsidRPr="00F9682F">
        <w:rPr>
          <w:sz w:val="24"/>
        </w:rPr>
        <w:t>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события. Решение общего собрания членов товарищества</w:t>
      </w:r>
      <w:r w:rsidRPr="00F9682F">
        <w:rPr>
          <w:sz w:val="24"/>
        </w:rPr>
        <w:t xml:space="preserve"> в связи с указанным обстоятельством не принимается.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63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</w:t>
      </w:r>
      <w:r w:rsidRPr="00F9682F">
        <w:rPr>
          <w:sz w:val="24"/>
        </w:rPr>
        <w:t>влением копий документов, подтверждающих такое прекращение.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54"/>
        </w:tabs>
        <w:spacing w:before="0" w:after="525" w:line="276" w:lineRule="exact"/>
        <w:ind w:left="40" w:right="40"/>
        <w:rPr>
          <w:sz w:val="24"/>
        </w:rPr>
      </w:pPr>
      <w:r w:rsidRPr="00F9682F">
        <w:rPr>
          <w:sz w:val="24"/>
        </w:rPr>
        <w:t>В случае неисполнения требования, установленного п. 4.10 Устава, бывший член товарищества несет риск отнесения на него расходов товарищества, связанных с отсутствием у правления товарищества инфор</w:t>
      </w:r>
      <w:r w:rsidRPr="00F9682F">
        <w:rPr>
          <w:sz w:val="24"/>
        </w:rPr>
        <w:t>мации о прекращении его членства в товариществе.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after="400" w:line="220" w:lineRule="exact"/>
        <w:ind w:left="20" w:firstLine="0"/>
        <w:rPr>
          <w:sz w:val="24"/>
        </w:rPr>
      </w:pPr>
      <w:bookmarkStart w:id="4" w:name="bookmark4"/>
      <w:r w:rsidRPr="00F9682F">
        <w:rPr>
          <w:sz w:val="24"/>
        </w:rPr>
        <w:t>Взносы членов товарищества</w:t>
      </w:r>
      <w:bookmarkEnd w:id="4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Взносы членов товарищества могут быть следующих видов: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членские взносы;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целевые взносы.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48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Обязанность по внесению взносов распространяется на всех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20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 xml:space="preserve">Членские </w:t>
      </w:r>
      <w:r w:rsidRPr="00F9682F">
        <w:rPr>
          <w:sz w:val="24"/>
        </w:rPr>
        <w:t>взносы вносятся единовременно членами товарищества на расчетный счет товарищества не позднее 1 августа года, за который осуществляется оплата. В случае невозможности оплатить полную сумму членских взносов единым платежом член Товарищества, при наличии пись</w:t>
      </w:r>
      <w:r w:rsidRPr="00F9682F">
        <w:rPr>
          <w:sz w:val="24"/>
        </w:rPr>
        <w:t>менной договоренности с правлением Товарищества, может осуществить оплату взносов частями не позднее 1 августа года, за который осуществляется оплата, либо с рассрочкой на более длительный срок.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line="220" w:lineRule="exact"/>
        <w:ind w:left="40"/>
        <w:rPr>
          <w:sz w:val="24"/>
        </w:rPr>
      </w:pPr>
      <w:r w:rsidRPr="00F9682F">
        <w:rPr>
          <w:sz w:val="24"/>
        </w:rPr>
        <w:t>Членские взносы могут быть использованы исключительно на расх</w:t>
      </w:r>
      <w:r w:rsidRPr="00F9682F">
        <w:rPr>
          <w:sz w:val="24"/>
        </w:rPr>
        <w:t>оды, связанные: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65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с содержанием имущества общего пользования товарищества, в том числе уплатой арендных платежей за данное имущество;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с осуществлением расчетов с организациями, осуществляющими снабжение тепловой и электрической энергией, водой, газом, водоот</w:t>
      </w:r>
      <w:r w:rsidRPr="00F9682F">
        <w:rPr>
          <w:sz w:val="24"/>
        </w:rPr>
        <w:t>ведение на основании договоров, заключенных с этими организациями;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>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</w:t>
      </w:r>
      <w:r w:rsidRPr="00F9682F">
        <w:rPr>
          <w:sz w:val="24"/>
        </w:rPr>
        <w:t>нных товариществом с этими организациями;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77" w:line="220" w:lineRule="exact"/>
        <w:ind w:left="40"/>
        <w:rPr>
          <w:sz w:val="24"/>
        </w:rPr>
      </w:pPr>
      <w:r w:rsidRPr="00F9682F">
        <w:rPr>
          <w:sz w:val="24"/>
        </w:rPr>
        <w:t>с благоустройством земельных участков общего назначения;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109" w:line="281" w:lineRule="exact"/>
        <w:ind w:left="40" w:right="40"/>
        <w:rPr>
          <w:sz w:val="24"/>
        </w:rPr>
      </w:pPr>
      <w:r w:rsidRPr="00F9682F">
        <w:rPr>
          <w:sz w:val="24"/>
        </w:rPr>
        <w:t>с охраной территории садоводства или огородничества и обеспечением в границах такой территории пожарной безопасности;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75" w:line="220" w:lineRule="exact"/>
        <w:ind w:left="40"/>
        <w:rPr>
          <w:sz w:val="24"/>
        </w:rPr>
      </w:pPr>
      <w:r w:rsidRPr="00F9682F">
        <w:rPr>
          <w:sz w:val="24"/>
        </w:rPr>
        <w:t xml:space="preserve">с правовой защитой интересов </w:t>
      </w:r>
      <w:r w:rsidRPr="00F9682F">
        <w:rPr>
          <w:sz w:val="24"/>
        </w:rPr>
        <w:t>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69" w:line="220" w:lineRule="exact"/>
        <w:ind w:left="40"/>
        <w:rPr>
          <w:sz w:val="24"/>
        </w:rPr>
      </w:pPr>
      <w:r w:rsidRPr="00F9682F">
        <w:rPr>
          <w:sz w:val="24"/>
        </w:rPr>
        <w:t>с проведением аудиторских проверок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51" w:line="281" w:lineRule="exact"/>
        <w:ind w:left="40" w:right="40"/>
        <w:rPr>
          <w:sz w:val="24"/>
        </w:rPr>
      </w:pPr>
      <w:r w:rsidRPr="00F9682F">
        <w:rPr>
          <w:sz w:val="24"/>
        </w:rPr>
        <w:t>с выплатой заработной платы лицам, с которыми товариществом заключены трудовые договоры, оплатой услуг привлеченных внешних специалистов в соответствии с утвержденной сметой;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64" w:line="293" w:lineRule="exact"/>
        <w:ind w:left="40" w:right="40"/>
        <w:rPr>
          <w:sz w:val="24"/>
        </w:rPr>
      </w:pPr>
      <w:r w:rsidRPr="00F9682F">
        <w:rPr>
          <w:sz w:val="24"/>
        </w:rPr>
        <w:t>с организацией и п</w:t>
      </w:r>
      <w:r w:rsidRPr="00F9682F">
        <w:rPr>
          <w:sz w:val="24"/>
        </w:rPr>
        <w:t>роведением общих собраний членов товарищества, выполнением решений этих собраний;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70" w:line="288" w:lineRule="exact"/>
        <w:ind w:left="40" w:right="40"/>
        <w:rPr>
          <w:sz w:val="24"/>
        </w:rPr>
      </w:pPr>
      <w:r w:rsidRPr="00F9682F">
        <w:rPr>
          <w:sz w:val="24"/>
        </w:rPr>
        <w:t>с уплатой налогов и сборов, связанных с деятельностью товарищества, в соответствии с законодательством о налогах и сборах.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56" w:line="276" w:lineRule="exact"/>
        <w:ind w:left="40" w:right="40"/>
        <w:rPr>
          <w:sz w:val="24"/>
        </w:rPr>
      </w:pPr>
      <w:r w:rsidRPr="00F9682F">
        <w:rPr>
          <w:sz w:val="24"/>
        </w:rPr>
        <w:lastRenderedPageBreak/>
        <w:t xml:space="preserve">Целевые взносы вносятся единовременно членами </w:t>
      </w:r>
      <w:r w:rsidRPr="00F9682F">
        <w:rPr>
          <w:sz w:val="24"/>
        </w:rPr>
        <w:t>товарищества на расчетный счет товарищества не позднее трех месяцев с момента принятия и утверждения сметы доходов и расходов товарищества, если более короткий срок не установлен решением общего собрания, и могут быть направлены на расходы, исключительно с</w:t>
      </w:r>
      <w:r w:rsidRPr="00F9682F">
        <w:rPr>
          <w:sz w:val="24"/>
        </w:rPr>
        <w:t>вязанные: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65"/>
        </w:tabs>
        <w:spacing w:before="0" w:after="58" w:line="281" w:lineRule="exact"/>
        <w:ind w:left="40" w:right="40"/>
        <w:rPr>
          <w:sz w:val="24"/>
        </w:rPr>
      </w:pPr>
      <w:r w:rsidRPr="00F9682F">
        <w:rPr>
          <w:sz w:val="24"/>
        </w:rPr>
        <w:t>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64" w:line="283" w:lineRule="exact"/>
        <w:ind w:left="40" w:right="40"/>
        <w:rPr>
          <w:sz w:val="24"/>
        </w:rPr>
      </w:pPr>
      <w:r w:rsidRPr="00F9682F">
        <w:rPr>
          <w:sz w:val="24"/>
        </w:rPr>
        <w:t>с подготовкой документации по пла</w:t>
      </w:r>
      <w:r w:rsidRPr="00F9682F">
        <w:rPr>
          <w:sz w:val="24"/>
        </w:rPr>
        <w:t>нировке территории в отношении территории садоводства или огородничества,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>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</w:t>
      </w:r>
      <w:r w:rsidRPr="00F9682F">
        <w:rPr>
          <w:sz w:val="24"/>
        </w:rPr>
        <w:t>ния, об иных объектах недвижимости, относящихся к имуществу общего пользования;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89"/>
        </w:tabs>
        <w:spacing w:before="0" w:after="64" w:line="281" w:lineRule="exact"/>
        <w:ind w:left="40" w:right="40"/>
        <w:rPr>
          <w:sz w:val="24"/>
        </w:rPr>
      </w:pPr>
      <w:r w:rsidRPr="00F9682F">
        <w:rPr>
          <w:sz w:val="24"/>
        </w:rPr>
        <w:t>с созданием или приобретением необходимого для деятельности товарищества имущества общего пользования;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с реализацией мероприятий, предусмотренных решением общего собрания </w:t>
      </w:r>
      <w:r w:rsidRPr="00F9682F">
        <w:rPr>
          <w:sz w:val="24"/>
        </w:rPr>
        <w:t>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01"/>
        </w:tabs>
        <w:spacing w:before="0" w:after="58" w:line="274" w:lineRule="exact"/>
        <w:ind w:left="40" w:right="40"/>
        <w:rPr>
          <w:sz w:val="24"/>
        </w:rPr>
      </w:pPr>
      <w:r w:rsidRPr="00F9682F">
        <w:rPr>
          <w:sz w:val="24"/>
        </w:rPr>
        <w:t>Размер взносов определяется на основании приходно-расходной сметы товарищества, утвержденной общим собранием членов товарищества, исходя из фактической площади земельного участка собственника в расчете не одну сотку. Если площадь земел</w:t>
      </w:r>
      <w:r w:rsidRPr="00F9682F">
        <w:rPr>
          <w:sz w:val="24"/>
        </w:rPr>
        <w:t>ьного участка собственника не делится на целую сотку, оплата взносов осуществляется исходя из фактической площади земельного участка путем умножения фактической площади участка на размер взносов за одну сотку.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77"/>
        </w:tabs>
        <w:spacing w:before="0" w:after="105" w:line="276" w:lineRule="exact"/>
        <w:ind w:left="40" w:right="40"/>
        <w:rPr>
          <w:sz w:val="24"/>
        </w:rPr>
      </w:pPr>
      <w:r w:rsidRPr="00F9682F">
        <w:rPr>
          <w:sz w:val="24"/>
        </w:rPr>
        <w:t>В случае неуплаты членских и/или целевых взнос</w:t>
      </w:r>
      <w:r w:rsidRPr="00F9682F">
        <w:rPr>
          <w:sz w:val="24"/>
        </w:rPr>
        <w:t>ов в сроки, указанные в п. 5.3. и 5.5. настоящего Устава, с члена товарищества или собственниками земельного участка, ведущего садоводство в индивидуальном порядке, могут быть взысканы пени в размере 0,03% от суммы неуплаченных членских и/или целевых взнос</w:t>
      </w:r>
      <w:r w:rsidRPr="00F9682F">
        <w:rPr>
          <w:sz w:val="24"/>
        </w:rPr>
        <w:t>ов за каждый день просрочки начиная с 10 дня.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43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>В случае неуплаты взносов и пеней товарищество вправе взыскать их в судебном порядке.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525" w:line="276" w:lineRule="exact"/>
        <w:ind w:left="40" w:right="60"/>
        <w:rPr>
          <w:sz w:val="24"/>
        </w:rPr>
      </w:pPr>
      <w:r w:rsidRPr="00F9682F">
        <w:rPr>
          <w:sz w:val="24"/>
        </w:rPr>
        <w:t>Оплата израсходованной членом товарищества электроэнергии, если у данного члена товарищества не заключен прямой договор энер</w:t>
      </w:r>
      <w:r w:rsidRPr="00F9682F">
        <w:rPr>
          <w:sz w:val="24"/>
        </w:rPr>
        <w:t>госнабжения с гарантирующим поставщиком, осуществляется до 5 числа месяца, следующего за месяцем, за который осуществляется оплата.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after="501" w:line="220" w:lineRule="exact"/>
        <w:ind w:left="20" w:firstLine="0"/>
        <w:rPr>
          <w:sz w:val="24"/>
        </w:rPr>
      </w:pPr>
      <w:bookmarkStart w:id="5" w:name="bookmark5"/>
      <w:r w:rsidRPr="00F9682F">
        <w:rPr>
          <w:sz w:val="24"/>
        </w:rPr>
        <w:t>Реестр членов товарищества</w:t>
      </w:r>
      <w:bookmarkEnd w:id="5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58"/>
        <w:ind w:left="40" w:right="60"/>
        <w:rPr>
          <w:sz w:val="24"/>
        </w:rPr>
      </w:pPr>
      <w:r w:rsidRPr="00F9682F">
        <w:rPr>
          <w:sz w:val="24"/>
        </w:rPr>
        <w:t xml:space="preserve">Не позднее шести месяцев со дня государственной регистрации товарищества (настоящей редакции </w:t>
      </w:r>
      <w:r w:rsidRPr="00F9682F">
        <w:rPr>
          <w:sz w:val="24"/>
        </w:rPr>
        <w:t>Устава товарищества) председателем товарищества или иным уполномоченным членом правления товарищества создается реестр членов товарищества и осуществляется его ведение.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21"/>
        </w:tabs>
        <w:spacing w:before="0" w:after="62" w:line="281" w:lineRule="exact"/>
        <w:ind w:left="40" w:right="60"/>
        <w:rPr>
          <w:sz w:val="24"/>
        </w:rPr>
      </w:pPr>
      <w:r w:rsidRPr="00F9682F">
        <w:rPr>
          <w:sz w:val="24"/>
        </w:rPr>
        <w:t>Обработка персональных данных, необходимых для ведения реестра членов товарищества, осу</w:t>
      </w:r>
      <w:r w:rsidRPr="00F9682F">
        <w:rPr>
          <w:sz w:val="24"/>
        </w:rPr>
        <w:t>ществляется в соответствии с Федеральным законом № 217-ФЗ И законодательством о персональных данных.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15"/>
        </w:tabs>
        <w:spacing w:before="0" w:after="62"/>
        <w:ind w:left="40" w:right="60"/>
        <w:rPr>
          <w:sz w:val="24"/>
        </w:rPr>
      </w:pPr>
      <w:r w:rsidRPr="00F9682F">
        <w:rPr>
          <w:sz w:val="24"/>
        </w:rPr>
        <w:t>Реестр членов товарищества должен содержать личные и контактные данные членов товарищества, кадастровый (условный) номер земельного участка, правообладател</w:t>
      </w:r>
      <w:r w:rsidRPr="00F9682F">
        <w:rPr>
          <w:sz w:val="24"/>
        </w:rPr>
        <w:t>ем которого является член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58" w:line="276" w:lineRule="exact"/>
        <w:ind w:left="40" w:right="60"/>
        <w:rPr>
          <w:sz w:val="24"/>
        </w:rPr>
      </w:pPr>
      <w:r w:rsidRPr="00F9682F">
        <w:rPr>
          <w:sz w:val="24"/>
        </w:rPr>
        <w:t>Член товарищества обязан предоставлять достоверные сведения,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</w:t>
      </w:r>
      <w:r w:rsidRPr="00F9682F">
        <w:rPr>
          <w:sz w:val="24"/>
        </w:rPr>
        <w:t>щества об их изменении.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60"/>
        <w:ind w:left="40" w:right="60"/>
        <w:rPr>
          <w:sz w:val="24"/>
        </w:rPr>
      </w:pPr>
      <w:r w:rsidRPr="00F9682F">
        <w:rPr>
          <w:sz w:val="24"/>
        </w:rPr>
        <w:t xml:space="preserve">В случае неисполнения требования, установленного п. 6.4. Устава, член товарищества </w:t>
      </w:r>
      <w:r w:rsidRPr="00F9682F">
        <w:rPr>
          <w:sz w:val="24"/>
        </w:rPr>
        <w:lastRenderedPageBreak/>
        <w:t>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480"/>
        <w:ind w:left="40" w:right="60"/>
        <w:rPr>
          <w:sz w:val="24"/>
        </w:rPr>
      </w:pPr>
      <w:r w:rsidRPr="00F9682F">
        <w:rPr>
          <w:sz w:val="24"/>
        </w:rPr>
        <w:t>В отдельный раздел р</w:t>
      </w:r>
      <w:r w:rsidRPr="00F9682F">
        <w:rPr>
          <w:sz w:val="24"/>
        </w:rPr>
        <w:t>еестра членов товарищества могут быть внесены сведения о правообладателях земельных участков, не являющимися членами товарищества.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0"/>
        </w:tabs>
        <w:spacing w:after="482" w:line="278" w:lineRule="exact"/>
        <w:ind w:left="2460" w:right="740"/>
        <w:jc w:val="left"/>
        <w:rPr>
          <w:sz w:val="24"/>
        </w:rPr>
      </w:pPr>
      <w:bookmarkStart w:id="6" w:name="bookmark6"/>
      <w:r w:rsidRPr="00F9682F">
        <w:rPr>
          <w:sz w:val="24"/>
        </w:rPr>
        <w:t>Ведение садоводства на земельных участках, расположенных в границах Товарищества, без участия в товариществе</w:t>
      </w:r>
      <w:bookmarkEnd w:id="6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0" w:line="276" w:lineRule="exact"/>
        <w:ind w:left="40" w:right="60"/>
        <w:rPr>
          <w:sz w:val="24"/>
        </w:rPr>
      </w:pPr>
      <w:r w:rsidRPr="00F9682F">
        <w:rPr>
          <w:sz w:val="24"/>
        </w:rPr>
        <w:t xml:space="preserve">Ведение </w:t>
      </w:r>
      <w:r w:rsidRPr="00F9682F">
        <w:rPr>
          <w:sz w:val="24"/>
        </w:rPr>
        <w:t>садоводства или огородничества на садовых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правообладателями земельных участков, не являющимися членам</w:t>
      </w:r>
      <w:r w:rsidRPr="00F9682F">
        <w:rPr>
          <w:sz w:val="24"/>
        </w:rPr>
        <w:t>и товарищества.</w:t>
      </w:r>
    </w:p>
    <w:p w:rsidR="001A79F9" w:rsidRPr="00F9682F" w:rsidRDefault="001F06B3">
      <w:pPr>
        <w:pStyle w:val="11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60" w:line="276" w:lineRule="exact"/>
        <w:ind w:left="40" w:right="60"/>
        <w:rPr>
          <w:sz w:val="24"/>
        </w:rPr>
      </w:pPr>
      <w:r w:rsidRPr="00F9682F">
        <w:rPr>
          <w:sz w:val="24"/>
        </w:rPr>
        <w:t>2 Правообладатели земельных участков, не являющиеся членами товарищества, вправе использовать имущество общего пользования, расположенное в границах территории товарищества, на равных условиях и в объеме, установленном для членов товарищест</w:t>
      </w:r>
      <w:r w:rsidRPr="00F9682F">
        <w:rPr>
          <w:sz w:val="24"/>
        </w:rPr>
        <w:t>ва.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486"/>
        </w:tabs>
        <w:spacing w:before="0" w:line="276" w:lineRule="exact"/>
        <w:ind w:left="40" w:right="60"/>
        <w:rPr>
          <w:sz w:val="24"/>
        </w:rPr>
      </w:pPr>
      <w:r w:rsidRPr="00F9682F">
        <w:rPr>
          <w:sz w:val="24"/>
        </w:rPr>
        <w:t xml:space="preserve">Правообладатели земельных участков, не являющиеся членами товарищества,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</w:t>
      </w:r>
      <w:r w:rsidRPr="00F9682F">
        <w:rPr>
          <w:sz w:val="24"/>
        </w:rPr>
        <w:t>общего пользования и расположенных в границах территории товарищества, за услуги и работы товарищества по управлению таким имуществом в порядке, установленном Уставом для уплаты взносов членами товарищества.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477"/>
        </w:tabs>
        <w:spacing w:before="0" w:after="60" w:line="276" w:lineRule="exact"/>
        <w:ind w:left="40" w:right="280"/>
        <w:rPr>
          <w:sz w:val="24"/>
        </w:rPr>
      </w:pPr>
      <w:r w:rsidRPr="00F9682F">
        <w:rPr>
          <w:sz w:val="24"/>
        </w:rPr>
        <w:t>Суммарный ежегодный размер платы устанавливается</w:t>
      </w:r>
      <w:r w:rsidRPr="00F9682F">
        <w:rPr>
          <w:sz w:val="24"/>
        </w:rPr>
        <w:t xml:space="preserve"> равным суммарному ежегодному размеру целевых и членских взносов члена товарищества. Сроки внесения платы устанавливаются равными срокам внесения членских и целевых взносов членами товарищества.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58" w:line="276" w:lineRule="exact"/>
        <w:ind w:left="40" w:right="280"/>
        <w:rPr>
          <w:sz w:val="24"/>
        </w:rPr>
      </w:pPr>
      <w:r w:rsidRPr="00F9682F">
        <w:rPr>
          <w:sz w:val="24"/>
        </w:rPr>
        <w:t>В случае невнесения платы в установленном размере и в установ</w:t>
      </w:r>
      <w:r w:rsidRPr="00F9682F">
        <w:rPr>
          <w:sz w:val="24"/>
        </w:rPr>
        <w:t xml:space="preserve">ленные сроки, данная плата взыскивается товариществом в судебном порядке. С правообладателей земельных участков, не являющиеся членами товарищества, могут быть взысканы пени за несвоевременное внесение платы равные пеням за несвоевременную оплату членских </w:t>
      </w:r>
      <w:r w:rsidRPr="00F9682F">
        <w:rPr>
          <w:sz w:val="24"/>
        </w:rPr>
        <w:t>и целевых взносов члена товарищества.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506"/>
        </w:tabs>
        <w:spacing w:before="0" w:after="60"/>
        <w:ind w:left="40" w:right="280"/>
        <w:rPr>
          <w:sz w:val="24"/>
        </w:rPr>
      </w:pPr>
      <w:r w:rsidRPr="00F9682F">
        <w:rPr>
          <w:sz w:val="24"/>
        </w:rPr>
        <w:t>Правообладатели земельных участков, не являющиеся членами товарищества, вправе принимать участие в общем собрании членов товарищества.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486"/>
        </w:tabs>
        <w:spacing w:before="0" w:after="62"/>
        <w:ind w:left="40" w:right="280"/>
        <w:rPr>
          <w:sz w:val="24"/>
        </w:rPr>
      </w:pPr>
      <w:r w:rsidRPr="00F9682F">
        <w:rPr>
          <w:sz w:val="24"/>
        </w:rPr>
        <w:t xml:space="preserve">Правообладатели садовых или огородных земельных участков, не являющиеся членами </w:t>
      </w:r>
      <w:r w:rsidRPr="00F9682F">
        <w:rPr>
          <w:sz w:val="24"/>
        </w:rPr>
        <w:t>товарищества, вправе принимать участие в голосовании при принятии решений общим собранием членов товарищества по следующим вопросам: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52" w:line="276" w:lineRule="exact"/>
        <w:ind w:left="40" w:right="280"/>
        <w:rPr>
          <w:sz w:val="24"/>
        </w:rPr>
      </w:pPr>
      <w:r w:rsidRPr="00F9682F">
        <w:rPr>
          <w:sz w:val="24"/>
        </w:rPr>
        <w:t>принятие решения о приобретении товариществом земельных участков, находящихся в государственной или муниципальной собственн</w:t>
      </w:r>
      <w:r w:rsidRPr="00F9682F">
        <w:rPr>
          <w:sz w:val="24"/>
        </w:rPr>
        <w:t>ости, о совершении необходимых действий для приобретения указанных земельных участков;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70" w:line="286" w:lineRule="exact"/>
        <w:ind w:left="40" w:right="280"/>
        <w:rPr>
          <w:sz w:val="24"/>
        </w:rPr>
      </w:pPr>
      <w:r w:rsidRPr="00F9682F">
        <w:rPr>
          <w:sz w:val="24"/>
        </w:rPr>
        <w:t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</w:t>
      </w:r>
      <w:r w:rsidRPr="00F9682F">
        <w:rPr>
          <w:sz w:val="24"/>
        </w:rPr>
        <w:t>го использования;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53" w:line="274" w:lineRule="exact"/>
        <w:ind w:left="40" w:right="280"/>
        <w:rPr>
          <w:sz w:val="24"/>
        </w:rPr>
      </w:pPr>
      <w:r w:rsidRPr="00F9682F">
        <w:rPr>
          <w:sz w:val="24"/>
        </w:rPr>
        <w:t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государственную собственность субъе</w:t>
      </w:r>
      <w:r w:rsidRPr="00F9682F">
        <w:rPr>
          <w:sz w:val="24"/>
        </w:rPr>
        <w:t>кта Российской Федерации или в собственность муниципального образования, в границах которых расположена территория садоводства или огородничества,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60" w:line="283" w:lineRule="exact"/>
        <w:ind w:left="40" w:right="280"/>
        <w:rPr>
          <w:sz w:val="24"/>
        </w:rPr>
      </w:pPr>
      <w:r w:rsidRPr="00F9682F">
        <w:rPr>
          <w:sz w:val="24"/>
        </w:rPr>
        <w:t>определение размера и срока внесения взносов, порядка расходования целевых взносов, а также размера и срока в</w:t>
      </w:r>
      <w:r w:rsidRPr="00F9682F">
        <w:rPr>
          <w:sz w:val="24"/>
        </w:rPr>
        <w:t>несения платы;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66" w:line="283" w:lineRule="exact"/>
        <w:ind w:left="40" w:right="280"/>
        <w:rPr>
          <w:sz w:val="24"/>
        </w:rPr>
      </w:pPr>
      <w:r w:rsidRPr="00F9682F">
        <w:rPr>
          <w:sz w:val="24"/>
        </w:rPr>
        <w:lastRenderedPageBreak/>
        <w:t>утверждение финансово-экономического обоснования размера взносов, финансово- экономического обоснования размера платы;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501"/>
        </w:tabs>
        <w:spacing w:before="0" w:after="56" w:line="276" w:lineRule="exact"/>
        <w:ind w:left="40" w:right="280"/>
        <w:rPr>
          <w:sz w:val="24"/>
        </w:rPr>
      </w:pPr>
      <w:r w:rsidRPr="00F9682F">
        <w:rPr>
          <w:sz w:val="24"/>
        </w:rPr>
        <w:t xml:space="preserve">По иным вопросам повестки общего собрания членов товарищества, правообладатели земельных участков, не являющиеся членами </w:t>
      </w:r>
      <w:r w:rsidRPr="00F9682F">
        <w:rPr>
          <w:sz w:val="24"/>
        </w:rPr>
        <w:t>товарищества, в голосовании при принятии решения общим собранием членов товарищества участия не принимают.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472"/>
        </w:tabs>
        <w:spacing w:before="0" w:after="64" w:line="281" w:lineRule="exact"/>
        <w:ind w:left="40" w:right="280"/>
        <w:rPr>
          <w:sz w:val="24"/>
        </w:rPr>
      </w:pPr>
      <w:r w:rsidRPr="00F9682F">
        <w:rPr>
          <w:sz w:val="24"/>
        </w:rPr>
        <w:t>Правообладатели земельных участков, не являющиеся членами товарищества, обладают правом, предусмотренным п. 2.3. Устава.</w:t>
      </w:r>
    </w:p>
    <w:p w:rsidR="001A79F9" w:rsidRPr="00F9682F" w:rsidRDefault="001F06B3">
      <w:pPr>
        <w:pStyle w:val="11"/>
        <w:numPr>
          <w:ilvl w:val="1"/>
          <w:numId w:val="3"/>
        </w:numPr>
        <w:shd w:val="clear" w:color="auto" w:fill="auto"/>
        <w:tabs>
          <w:tab w:val="left" w:pos="578"/>
        </w:tabs>
        <w:spacing w:before="0" w:after="525" w:line="276" w:lineRule="exact"/>
        <w:ind w:left="40" w:right="280"/>
        <w:rPr>
          <w:sz w:val="24"/>
        </w:rPr>
      </w:pPr>
      <w:r w:rsidRPr="00F9682F">
        <w:rPr>
          <w:sz w:val="24"/>
        </w:rPr>
        <w:t>Правообладатели земельных уч</w:t>
      </w:r>
      <w:r w:rsidRPr="00F9682F">
        <w:rPr>
          <w:sz w:val="24"/>
        </w:rPr>
        <w:t>астков, не являющиеся членами товарищества, обладают правом обжаловать решения органов товарищества, влекущие для этих лиц гражданско- правовые последствия, в случаях и в порядке, которые предусмотрены федеральным зако н одател ьством.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0"/>
        </w:tabs>
        <w:spacing w:after="548" w:line="220" w:lineRule="exact"/>
        <w:ind w:left="240" w:firstLine="0"/>
        <w:rPr>
          <w:sz w:val="24"/>
        </w:rPr>
      </w:pPr>
      <w:bookmarkStart w:id="7" w:name="bookmark7"/>
      <w:r w:rsidRPr="00F9682F">
        <w:rPr>
          <w:sz w:val="24"/>
        </w:rPr>
        <w:t>Органы управления то</w:t>
      </w:r>
      <w:r w:rsidRPr="00F9682F">
        <w:rPr>
          <w:sz w:val="24"/>
        </w:rPr>
        <w:t>варищества и ревизионная комиссия (ревизор)</w:t>
      </w:r>
      <w:bookmarkEnd w:id="7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128" w:line="220" w:lineRule="exact"/>
        <w:ind w:left="40"/>
        <w:rPr>
          <w:sz w:val="24"/>
        </w:rPr>
      </w:pPr>
      <w:r w:rsidRPr="00F9682F">
        <w:rPr>
          <w:sz w:val="24"/>
        </w:rPr>
        <w:t>Высшим органом товарищества является общее собрание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83" w:line="220" w:lineRule="exact"/>
        <w:ind w:left="40"/>
        <w:rPr>
          <w:sz w:val="24"/>
        </w:rPr>
      </w:pPr>
      <w:r w:rsidRPr="00F9682F">
        <w:rPr>
          <w:sz w:val="24"/>
        </w:rPr>
        <w:t>Количество членов товарищества не может быть менее пяти.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30"/>
        </w:tabs>
        <w:spacing w:before="0"/>
        <w:ind w:left="40" w:right="280"/>
        <w:rPr>
          <w:sz w:val="24"/>
        </w:rPr>
      </w:pPr>
      <w:r w:rsidRPr="00F9682F">
        <w:rPr>
          <w:sz w:val="24"/>
        </w:rPr>
        <w:t xml:space="preserve">В товариществе создаются единоличный исполнительный орган (председатель </w:t>
      </w:r>
      <w:r w:rsidRPr="00F9682F">
        <w:rPr>
          <w:sz w:val="24"/>
        </w:rPr>
        <w:t>товарищества) и постоянно действующий коллегиальный исполнительный орган (правление</w:t>
      </w:r>
    </w:p>
    <w:p w:rsidR="001A79F9" w:rsidRPr="00F9682F" w:rsidRDefault="001F06B3">
      <w:pPr>
        <w:pStyle w:val="11"/>
        <w:shd w:val="clear" w:color="auto" w:fill="auto"/>
        <w:spacing w:before="0" w:after="78" w:line="220" w:lineRule="exact"/>
        <w:ind w:left="40"/>
        <w:rPr>
          <w:sz w:val="24"/>
        </w:rPr>
      </w:pPr>
      <w:r w:rsidRPr="00F9682F">
        <w:rPr>
          <w:sz w:val="24"/>
        </w:rPr>
        <w:t>товарищества).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Наряду с исполнительными органами, указанными в п.8.3., в порядке и для целей, которые предусмотрены Уставом товарищества, Должна быть образована ревизионная</w:t>
      </w:r>
      <w:r w:rsidRPr="00F9682F">
        <w:rPr>
          <w:sz w:val="24"/>
        </w:rPr>
        <w:t xml:space="preserve"> комиссия (ревизор).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39"/>
        </w:tabs>
        <w:spacing w:before="0" w:after="56" w:line="276" w:lineRule="exact"/>
        <w:ind w:left="40" w:right="40"/>
        <w:rPr>
          <w:sz w:val="24"/>
        </w:rPr>
      </w:pPr>
      <w:r w:rsidRPr="00F9682F">
        <w:rPr>
          <w:sz w:val="24"/>
        </w:rPr>
        <w:t>Председатель товарищества, члены правления товарищества, ревизионная комиссия (ревизор) избираются на общем собрании членов товарищества на срок четыре года из числа членов товарищества открытым голосованием.</w:t>
      </w:r>
    </w:p>
    <w:p w:rsidR="001A79F9" w:rsidRPr="00F9682F" w:rsidRDefault="001F06B3">
      <w:pPr>
        <w:pStyle w:val="11"/>
        <w:shd w:val="clear" w:color="auto" w:fill="auto"/>
        <w:spacing w:before="0" w:after="64" w:line="281" w:lineRule="exact"/>
        <w:ind w:left="40" w:right="40"/>
        <w:rPr>
          <w:sz w:val="24"/>
        </w:rPr>
      </w:pPr>
      <w:r w:rsidRPr="00F9682F">
        <w:rPr>
          <w:sz w:val="24"/>
        </w:rPr>
        <w:t>8.6 Одно и то же лицо може</w:t>
      </w:r>
      <w:r w:rsidRPr="00F9682F">
        <w:rPr>
          <w:sz w:val="24"/>
        </w:rPr>
        <w:t>т переизбираться неограниченное количество раз на должности в органах товарищества.</w:t>
      </w:r>
    </w:p>
    <w:p w:rsidR="001A79F9" w:rsidRPr="00F9682F" w:rsidRDefault="001F06B3">
      <w:pPr>
        <w:pStyle w:val="11"/>
        <w:numPr>
          <w:ilvl w:val="0"/>
          <w:numId w:val="4"/>
        </w:numPr>
        <w:shd w:val="clear" w:color="auto" w:fill="auto"/>
        <w:tabs>
          <w:tab w:val="left" w:pos="501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>Лица, избранные в исполнительные органы товарищества, продолжают осуществлять свои полномочия до избрания новых исполнительных органов товарищества.</w:t>
      </w:r>
    </w:p>
    <w:p w:rsidR="001A79F9" w:rsidRPr="00F9682F" w:rsidRDefault="001F06B3">
      <w:pPr>
        <w:pStyle w:val="11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527"/>
        <w:ind w:left="40" w:right="40"/>
        <w:rPr>
          <w:sz w:val="24"/>
        </w:rPr>
      </w:pPr>
      <w:r w:rsidRPr="00F9682F">
        <w:rPr>
          <w:sz w:val="24"/>
        </w:rPr>
        <w:t xml:space="preserve">Решения органов </w:t>
      </w:r>
      <w:r w:rsidRPr="00F9682F">
        <w:rPr>
          <w:sz w:val="24"/>
        </w:rPr>
        <w:t>товарищества, принятые в пределах компетенции таких органов, являются обязательными для исполнения всеми членами товарищества.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after="546" w:line="220" w:lineRule="exact"/>
        <w:ind w:firstLine="0"/>
        <w:rPr>
          <w:sz w:val="24"/>
        </w:rPr>
      </w:pPr>
      <w:bookmarkStart w:id="8" w:name="bookmark8"/>
      <w:r w:rsidRPr="00F9682F">
        <w:rPr>
          <w:sz w:val="24"/>
        </w:rPr>
        <w:t>Компетенция общего собрания членов товарищества.</w:t>
      </w:r>
      <w:bookmarkEnd w:id="8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1" w:line="220" w:lineRule="exact"/>
        <w:ind w:left="40"/>
        <w:rPr>
          <w:sz w:val="24"/>
        </w:rPr>
      </w:pPr>
      <w:r w:rsidRPr="00F9682F">
        <w:rPr>
          <w:sz w:val="24"/>
        </w:rPr>
        <w:t>К исключительной компетенции общего собрания членов товарищества относятся: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30"/>
        </w:tabs>
        <w:spacing w:before="0" w:after="71" w:line="220" w:lineRule="exact"/>
        <w:ind w:left="40"/>
        <w:rPr>
          <w:sz w:val="24"/>
        </w:rPr>
      </w:pPr>
      <w:r w:rsidRPr="00F9682F">
        <w:rPr>
          <w:sz w:val="24"/>
        </w:rPr>
        <w:t>изме</w:t>
      </w:r>
      <w:r w:rsidRPr="00F9682F">
        <w:rPr>
          <w:sz w:val="24"/>
        </w:rPr>
        <w:t>нение Устава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55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>избрание органов товарищества (председателя товарищества, членов правления товарищества), ревизионной комиссии (ревизора), досрочное прекращение их полномочий;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65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 xml:space="preserve">определение условий, на которых осуществляется оплата труда </w:t>
      </w:r>
      <w:r w:rsidRPr="00F9682F">
        <w:rPr>
          <w:sz w:val="24"/>
        </w:rPr>
        <w:t>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45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>принятие решения о приобретении товариществом земельных участков, находящихся в госуда</w:t>
      </w:r>
      <w:r w:rsidRPr="00F9682F">
        <w:rPr>
          <w:sz w:val="24"/>
        </w:rPr>
        <w:t>рственной или муниципальной собственности, о совершении необходимых действий для приобретения указанных земельных участков;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17"/>
        </w:tabs>
        <w:spacing w:before="0" w:after="64" w:line="281" w:lineRule="exact"/>
        <w:ind w:left="40" w:right="40"/>
        <w:rPr>
          <w:sz w:val="24"/>
        </w:rPr>
      </w:pPr>
      <w:r w:rsidRPr="00F9682F">
        <w:rPr>
          <w:sz w:val="24"/>
        </w:rPr>
        <w:t>принятие решения о создании (строительстве, реконструкции) или приобретении имущества общего пользования, в том числе земельных учас</w:t>
      </w:r>
      <w:r w:rsidRPr="00F9682F">
        <w:rPr>
          <w:sz w:val="24"/>
        </w:rPr>
        <w:t xml:space="preserve">тков общего назначения, и о </w:t>
      </w:r>
      <w:r w:rsidRPr="00F9682F">
        <w:rPr>
          <w:sz w:val="24"/>
        </w:rPr>
        <w:lastRenderedPageBreak/>
        <w:t>порядке его использования;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</w:t>
      </w:r>
      <w:r w:rsidRPr="00F9682F">
        <w:rPr>
          <w:sz w:val="24"/>
        </w:rPr>
        <w:t>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огородничества,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50"/>
        </w:tabs>
        <w:spacing w:before="0" w:after="107"/>
        <w:ind w:left="40" w:right="40"/>
        <w:rPr>
          <w:sz w:val="24"/>
        </w:rPr>
      </w:pPr>
      <w:r w:rsidRPr="00F9682F">
        <w:rPr>
          <w:sz w:val="24"/>
        </w:rPr>
        <w:t>прием граждан в члены товарищества, принудительное исключение граждан из</w:t>
      </w:r>
      <w:r w:rsidRPr="00F9682F">
        <w:rPr>
          <w:sz w:val="24"/>
        </w:rPr>
        <w:t xml:space="preserve"> числа членов товарищества, определение порядка рассмотрения заявлений граждан о приеме в члены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35"/>
        </w:tabs>
        <w:spacing w:before="0" w:after="83" w:line="220" w:lineRule="exact"/>
        <w:ind w:left="40"/>
        <w:rPr>
          <w:sz w:val="24"/>
        </w:rPr>
      </w:pPr>
      <w:r w:rsidRPr="00F9682F">
        <w:rPr>
          <w:sz w:val="24"/>
        </w:rPr>
        <w:t>принятие решения об открытии или о закрытии банковских счетов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674"/>
        </w:tabs>
        <w:spacing w:before="0" w:after="58" w:line="274" w:lineRule="exact"/>
        <w:ind w:left="40" w:right="40"/>
        <w:rPr>
          <w:sz w:val="24"/>
        </w:rPr>
      </w:pPr>
      <w:r w:rsidRPr="00F9682F">
        <w:rPr>
          <w:sz w:val="24"/>
        </w:rPr>
        <w:t xml:space="preserve">одобрение проекта планировки территории и (или) проекта межевания </w:t>
      </w:r>
      <w:r w:rsidRPr="00F9682F">
        <w:rPr>
          <w:sz w:val="24"/>
        </w:rPr>
        <w:t>территории, подготовленных в отношении территории товарищества.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909"/>
        </w:tabs>
        <w:spacing w:before="0" w:line="276" w:lineRule="exact"/>
        <w:ind w:left="40" w:right="40"/>
        <w:rPr>
          <w:sz w:val="24"/>
        </w:rPr>
      </w:pPr>
      <w:r w:rsidRPr="00F9682F">
        <w:rPr>
          <w:sz w:val="24"/>
        </w:rPr>
        <w:t>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</w:t>
      </w:r>
      <w:r w:rsidRPr="00F9682F">
        <w:rPr>
          <w:sz w:val="24"/>
        </w:rPr>
        <w:t>льных участков согласно утвержденному проекту межевания территории для их последующего предоставления в соответствии с</w:t>
      </w:r>
    </w:p>
    <w:p w:rsidR="001A79F9" w:rsidRPr="00F9682F" w:rsidRDefault="001F06B3">
      <w:pPr>
        <w:pStyle w:val="11"/>
        <w:shd w:val="clear" w:color="auto" w:fill="auto"/>
        <w:spacing w:before="0" w:after="126" w:line="220" w:lineRule="exact"/>
        <w:ind w:left="40"/>
        <w:rPr>
          <w:sz w:val="24"/>
        </w:rPr>
      </w:pPr>
      <w:r w:rsidRPr="00F9682F">
        <w:rPr>
          <w:sz w:val="24"/>
        </w:rPr>
        <w:t>Земельным кодексом Российской Федерации;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46"/>
        </w:tabs>
        <w:spacing w:before="0" w:after="83" w:line="220" w:lineRule="exact"/>
        <w:ind w:left="40"/>
        <w:rPr>
          <w:sz w:val="24"/>
        </w:rPr>
      </w:pPr>
      <w:r w:rsidRPr="00F9682F">
        <w:rPr>
          <w:sz w:val="24"/>
        </w:rPr>
        <w:t>утверждение отчетов ревизионной комиссии (ревизора);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55"/>
        </w:tabs>
        <w:spacing w:before="0" w:after="56" w:line="274" w:lineRule="exact"/>
        <w:ind w:left="40" w:right="40"/>
        <w:rPr>
          <w:sz w:val="24"/>
        </w:rPr>
      </w:pPr>
      <w:r w:rsidRPr="00F9682F">
        <w:rPr>
          <w:sz w:val="24"/>
        </w:rPr>
        <w:t>утверждение положения об оплате труда работ</w:t>
      </w:r>
      <w:r w:rsidRPr="00F9682F">
        <w:rPr>
          <w:sz w:val="24"/>
        </w:rPr>
        <w:t>ников и членов органов товарищества, членов ревизионной комисии (ревизора), заключивших трудовые договоры с товариществом;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46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>принятие решения о создании ассоциаций (союзов) товариществ, вступлении в них или выходе из них;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84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 xml:space="preserve">заключение Договора с аудиторской </w:t>
      </w:r>
      <w:r w:rsidRPr="00F9682F">
        <w:rPr>
          <w:sz w:val="24"/>
        </w:rPr>
        <w:t>организацией или индивидуальным аудитором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84"/>
        </w:tabs>
        <w:spacing w:before="0" w:after="62" w:line="281" w:lineRule="exact"/>
        <w:ind w:left="40" w:right="40"/>
        <w:rPr>
          <w:sz w:val="24"/>
        </w:rPr>
      </w:pPr>
      <w:r w:rsidRPr="00F9682F">
        <w:rPr>
          <w:sz w:val="24"/>
        </w:rPr>
        <w:t>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36"/>
        </w:tabs>
        <w:spacing w:before="0" w:after="54"/>
        <w:ind w:left="40" w:right="40"/>
        <w:rPr>
          <w:sz w:val="24"/>
        </w:rPr>
      </w:pPr>
      <w:r w:rsidRPr="00F9682F">
        <w:rPr>
          <w:sz w:val="24"/>
        </w:rPr>
        <w:t>рассмотрение жалоб члено</w:t>
      </w:r>
      <w:r w:rsidRPr="00F9682F">
        <w:rPr>
          <w:sz w:val="24"/>
        </w:rPr>
        <w:t>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13"/>
        </w:tabs>
        <w:spacing w:before="0" w:after="113" w:line="286" w:lineRule="exact"/>
        <w:ind w:left="40" w:right="40"/>
        <w:rPr>
          <w:sz w:val="24"/>
        </w:rPr>
      </w:pPr>
      <w:r w:rsidRPr="00F9682F">
        <w:rPr>
          <w:sz w:val="24"/>
        </w:rPr>
        <w:t>утверждение приходно-расходной сметы товарищества и принятие решения о ее исполнении;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46"/>
        </w:tabs>
        <w:spacing w:before="0" w:after="78" w:line="220" w:lineRule="exact"/>
        <w:ind w:left="40"/>
        <w:rPr>
          <w:sz w:val="24"/>
        </w:rPr>
      </w:pPr>
      <w:r w:rsidRPr="00F9682F">
        <w:rPr>
          <w:sz w:val="24"/>
        </w:rPr>
        <w:t>утверждение отчетов правления това</w:t>
      </w:r>
      <w:r w:rsidRPr="00F9682F">
        <w:rPr>
          <w:sz w:val="24"/>
        </w:rPr>
        <w:t>рищества, отчетов председателя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89"/>
        </w:tabs>
        <w:spacing w:before="0" w:after="58" w:line="286" w:lineRule="exact"/>
        <w:ind w:left="40" w:right="40"/>
        <w:rPr>
          <w:sz w:val="24"/>
        </w:rPr>
      </w:pPr>
      <w:r w:rsidRPr="00F9682F">
        <w:rPr>
          <w:sz w:val="24"/>
        </w:rPr>
        <w:t>определение порядка рассмотрения органами товарищества заявлений (обращений, жалоб) членов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89"/>
        </w:tabs>
        <w:spacing w:before="0" w:after="68" w:line="288" w:lineRule="exact"/>
        <w:ind w:left="40" w:right="40"/>
        <w:rPr>
          <w:sz w:val="24"/>
        </w:rPr>
      </w:pPr>
      <w:r w:rsidRPr="00F9682F">
        <w:rPr>
          <w:sz w:val="24"/>
        </w:rPr>
        <w:t>принятие решения об избрании председательствующего на общем собрании членов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31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 xml:space="preserve">определение </w:t>
      </w:r>
      <w:r w:rsidRPr="00F9682F">
        <w:rPr>
          <w:sz w:val="24"/>
        </w:rPr>
        <w:t>размера и срока внесения взносов, порядка расходования целевых взносов, а также размера и срока внесения платы, предусмотренной п. 7.3. Устава;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94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утверждение финансово-экономического обоснования размера взносов, финансово- экономического обоснования размера </w:t>
      </w:r>
      <w:r w:rsidRPr="00F9682F">
        <w:rPr>
          <w:sz w:val="24"/>
        </w:rPr>
        <w:t>платы, предусмотренной п. 7.3. Устава;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42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89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принятие в соответствии</w:t>
      </w:r>
      <w:r w:rsidRPr="00F9682F">
        <w:rPr>
          <w:sz w:val="24"/>
        </w:rPr>
        <w:t xml:space="preserve"> с законодательством решений о введении полного и (или) частичного ограничения режима потребления электроэнергии в отношении собственников земельных участков на территории товарищества при наличии у них задолженности по оплате электрической энергии перед т</w:t>
      </w:r>
      <w:r w:rsidRPr="00F9682F">
        <w:rPr>
          <w:sz w:val="24"/>
        </w:rPr>
        <w:t xml:space="preserve">овариществом ввиду неисполнения или ненадлежащего исполнения обязательств по оплате части стоимости электрической энергии, потребленной при </w:t>
      </w:r>
      <w:r w:rsidRPr="00F9682F">
        <w:rPr>
          <w:sz w:val="24"/>
        </w:rPr>
        <w:lastRenderedPageBreak/>
        <w:t>использовании своего земельного участка и объектов инфраструктуры и другого имущества общего пользования товариществ</w:t>
      </w:r>
      <w:r w:rsidRPr="00F9682F">
        <w:rPr>
          <w:sz w:val="24"/>
        </w:rPr>
        <w:t>а, и части потерь электрической энергии, возникших в объектах электросетевого хозяйства, принадлежащих товариществу.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60" w:line="274" w:lineRule="exact"/>
        <w:ind w:left="40" w:right="40"/>
        <w:rPr>
          <w:sz w:val="24"/>
        </w:rPr>
      </w:pPr>
      <w:r w:rsidRPr="00F9682F">
        <w:rPr>
          <w:sz w:val="24"/>
        </w:rPr>
        <w:t>По вопросам, указанным в пунктах 9.1.1-9.1.6, 9.1.10,9.1.17,9.1.21-9.1.23 Устава, решения общего собрания членов товарищества принимаются к</w:t>
      </w:r>
      <w:r w:rsidRPr="00F9682F">
        <w:rPr>
          <w:sz w:val="24"/>
        </w:rPr>
        <w:t>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60" w:line="274" w:lineRule="exact"/>
        <w:ind w:left="40" w:right="40"/>
        <w:rPr>
          <w:sz w:val="24"/>
        </w:rPr>
      </w:pPr>
      <w:r w:rsidRPr="00F9682F">
        <w:rPr>
          <w:sz w:val="24"/>
        </w:rPr>
        <w:t>По вопросам, указанным в пунктах 9.1.4-9.1.6, 9.1.21 и 9.1.22 Устава, решения общего собрания членов товарищества принимаются с</w:t>
      </w:r>
      <w:r w:rsidRPr="00F9682F">
        <w:rPr>
          <w:sz w:val="24"/>
        </w:rPr>
        <w:t xml:space="preserve"> учетом результатов голосования правообладателей земельных участков, не являющимися членами товарищества, проголосовавших по указанным вопросам в порядке, установленном Уставом.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223" w:line="274" w:lineRule="exact"/>
        <w:ind w:left="40" w:right="40"/>
        <w:rPr>
          <w:sz w:val="24"/>
        </w:rPr>
      </w:pPr>
      <w:r w:rsidRPr="00F9682F">
        <w:rPr>
          <w:sz w:val="24"/>
        </w:rPr>
        <w:t>По иным вопросам, указанным в п. 9.1. Устава, решения общего собрания членов т</w:t>
      </w:r>
      <w:r w:rsidRPr="00F9682F">
        <w:rPr>
          <w:sz w:val="24"/>
        </w:rPr>
        <w:t>оварищества принимаются большинством голосов от общего числа присутствующих на общем собрании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76" w:line="220" w:lineRule="exact"/>
        <w:ind w:left="40"/>
        <w:rPr>
          <w:sz w:val="24"/>
        </w:rPr>
      </w:pPr>
      <w:r w:rsidRPr="00F9682F">
        <w:rPr>
          <w:sz w:val="24"/>
        </w:rPr>
        <w:t>Общее собрание членов товарищества может быть очередным или внеочередным.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43"/>
        </w:tabs>
        <w:spacing w:before="0"/>
        <w:ind w:left="40" w:right="40"/>
        <w:rPr>
          <w:sz w:val="24"/>
        </w:rPr>
      </w:pPr>
      <w:r w:rsidRPr="00F9682F">
        <w:rPr>
          <w:sz w:val="24"/>
        </w:rPr>
        <w:t xml:space="preserve">Очередное общее собрание членов товарищества созывается правлением </w:t>
      </w:r>
      <w:r w:rsidRPr="00F9682F">
        <w:rPr>
          <w:sz w:val="24"/>
        </w:rPr>
        <w:t>товарищества по мере необходимости, но не реже чем один раз в год.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Внеочередное общее собрание членов товарищества должно проводиться по требованию: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правления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>ревизионной комиссии (ревизора);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line="396" w:lineRule="exact"/>
        <w:ind w:left="40"/>
        <w:rPr>
          <w:sz w:val="24"/>
        </w:rPr>
      </w:pPr>
      <w:r w:rsidRPr="00F9682F">
        <w:rPr>
          <w:sz w:val="24"/>
        </w:rPr>
        <w:t xml:space="preserve">членов товарищества в количестве более чем одна </w:t>
      </w:r>
      <w:r w:rsidRPr="00F9682F">
        <w:rPr>
          <w:sz w:val="24"/>
        </w:rPr>
        <w:t>пятая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02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>В случаях необходимости проведения внеочередного собрания по тре</w:t>
      </w:r>
      <w:r w:rsidRPr="00F9682F">
        <w:rPr>
          <w:sz w:val="24"/>
        </w:rPr>
        <w:t>бованию ревизионной комисии или членов товарищества, в количестве более чем одна пятая членов товарищества,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</w:t>
      </w:r>
      <w:r w:rsidRPr="00F9682F">
        <w:rPr>
          <w:sz w:val="24"/>
        </w:rPr>
        <w:t>ом с уведомлением о вручении председателю товарищества или в правление товарищества по месту нахождения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63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Требование о проведении внеочередного общего собрания членов товарищества должно содержать перечень вопросов, подлежащих включению в повес</w:t>
      </w:r>
      <w:r w:rsidRPr="00F9682F">
        <w:rPr>
          <w:sz w:val="24"/>
        </w:rPr>
        <w:t>тку внеочередного общего собрания членов товарищества, а также может содержать предлагаемые решения по каждому из них.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45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Правление товарищества не позднее тридцати дней со дня получения требования, обязано обеспечить проведение внеочередного общего собрания </w:t>
      </w:r>
      <w:r w:rsidRPr="00F9682F">
        <w:rPr>
          <w:sz w:val="24"/>
        </w:rPr>
        <w:t>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В случае нарушения правлением товарищества срока и порядка проведения внеочередного общего собрания членов товарищества, установленного п. 9.11 Устава, ревизионная комиссия (ревизор), члены товарищества, орган местного самоуправления, </w:t>
      </w:r>
      <w:r w:rsidRPr="00F9682F">
        <w:rPr>
          <w:sz w:val="24"/>
        </w:rPr>
        <w:t>требующие проведения внеочередного общего собрания членов товарищества, вправе самостоятельно обеспечить проведение внеочередного общего собрания членов товарищества при условии соблюдения положений п. 9.13-9.18 Устава.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>Уведомление о проведении общего собр</w:t>
      </w:r>
      <w:r w:rsidRPr="00F9682F">
        <w:rPr>
          <w:sz w:val="24"/>
        </w:rPr>
        <w:t>ания членов товарищества не менее чем за две недели до дня его проведения: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94"/>
        </w:tabs>
        <w:spacing w:before="0"/>
        <w:ind w:left="40" w:right="40"/>
        <w:rPr>
          <w:sz w:val="24"/>
        </w:rPr>
      </w:pPr>
      <w:r w:rsidRPr="00F9682F">
        <w:rPr>
          <w:sz w:val="24"/>
        </w:rPr>
        <w:t>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46"/>
        </w:tabs>
        <w:spacing w:before="0" w:line="394" w:lineRule="exact"/>
        <w:ind w:left="40" w:right="320"/>
        <w:jc w:val="left"/>
        <w:rPr>
          <w:sz w:val="24"/>
        </w:rPr>
      </w:pPr>
      <w:r w:rsidRPr="00F9682F">
        <w:rPr>
          <w:sz w:val="24"/>
        </w:rPr>
        <w:t>размещается на сай</w:t>
      </w:r>
      <w:r w:rsidRPr="00F9682F">
        <w:rPr>
          <w:sz w:val="24"/>
        </w:rPr>
        <w:t>те товарищества в информационно-телекоммуникационной сети "Интернет’' (при его наличии),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42"/>
        </w:tabs>
        <w:spacing w:before="0" w:after="58" w:line="271" w:lineRule="exact"/>
        <w:ind w:left="40" w:right="40"/>
        <w:rPr>
          <w:sz w:val="24"/>
        </w:rPr>
      </w:pPr>
      <w:r w:rsidRPr="00F9682F">
        <w:rPr>
          <w:sz w:val="24"/>
        </w:rPr>
        <w:lastRenderedPageBreak/>
        <w:t>размещается на информационном щите, расположенном в границах территории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16"/>
        </w:tabs>
        <w:spacing w:before="0" w:after="62" w:line="274" w:lineRule="exact"/>
        <w:ind w:left="40" w:right="40"/>
        <w:rPr>
          <w:sz w:val="24"/>
        </w:rPr>
      </w:pPr>
      <w:r w:rsidRPr="00F9682F">
        <w:rPr>
          <w:sz w:val="24"/>
        </w:rPr>
        <w:t>Сообщение о проведении общего собрания членов товарищества может быть также разме</w:t>
      </w:r>
      <w:r w:rsidRPr="00F9682F">
        <w:rPr>
          <w:sz w:val="24"/>
        </w:rPr>
        <w:t>щено в средствах массовой информации, определенных субъектом Российской Федерации.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30"/>
        </w:tabs>
        <w:spacing w:before="0" w:line="271" w:lineRule="exact"/>
        <w:ind w:left="40" w:right="40"/>
        <w:rPr>
          <w:sz w:val="24"/>
        </w:rPr>
      </w:pPr>
      <w:r w:rsidRPr="00F9682F">
        <w:rPr>
          <w:sz w:val="24"/>
        </w:rPr>
        <w:t xml:space="preserve">В уведомлении о проведении общего собрания членов товарищества должны быть указаны перечень вопросов, подлежащих рассмотрению на общем собрании членов товарищества, дата, </w:t>
      </w:r>
      <w:r w:rsidRPr="00F9682F">
        <w:rPr>
          <w:sz w:val="24"/>
        </w:rPr>
        <w:t>время и место проведения общего собрания членов товарищества. Включение в указанный перечень дополнительных вопросов непосредственно при проведении такого собрания не допускается.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54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 xml:space="preserve">В случае включения в повестку общего собрания членов товарищества вопросов, </w:t>
      </w:r>
      <w:r w:rsidRPr="00F9682F">
        <w:rPr>
          <w:sz w:val="24"/>
        </w:rPr>
        <w:t>указанных в п. 9.1.4-9.1.6, 9.1.21 и 9.1.22 Устава, правообладатели земельных участков, не являющиеся членами товарищества, уведомляются о проведении общего собрания членов товарищества в порядке, установленном для уведомления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11"/>
        </w:tabs>
        <w:spacing w:before="0" w:after="56" w:line="276" w:lineRule="exact"/>
        <w:ind w:left="40" w:right="40"/>
        <w:rPr>
          <w:sz w:val="24"/>
        </w:rPr>
      </w:pPr>
      <w:r w:rsidRPr="00F9682F">
        <w:rPr>
          <w:sz w:val="24"/>
        </w:rPr>
        <w:t>Правлени</w:t>
      </w:r>
      <w:r w:rsidRPr="00F9682F">
        <w:rPr>
          <w:sz w:val="24"/>
        </w:rPr>
        <w:t>е товарищества обязано обеспечить возможность ознакомления с проектами документов и иными материалами, планируемыми к рассмотрению на общем собрании членов товарищества, не менее чем за семь дней до даты проведения общего собрания членов товарищества, в то</w:t>
      </w:r>
      <w:r w:rsidRPr="00F9682F">
        <w:rPr>
          <w:sz w:val="24"/>
        </w:rPr>
        <w:t>м числе с проектом приходно-расходной сметы, в случае, если повестка общего собрания членов товарищества предусматривает вопрос об утверждении приходно- расходной сметы товарищества. В случае нарушения срока, предусмотренного настоящей частью, рассмотрение</w:t>
      </w:r>
      <w:r w:rsidRPr="00F9682F">
        <w:rPr>
          <w:sz w:val="24"/>
        </w:rPr>
        <w:t xml:space="preserve"> указанных проектов документов и иных материалов на общем собрании членов товарищества не допускается.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64" w:line="281" w:lineRule="exact"/>
        <w:ind w:left="40" w:right="40"/>
        <w:rPr>
          <w:sz w:val="24"/>
        </w:rPr>
      </w:pPr>
      <w:r w:rsidRPr="00F9682F">
        <w:rPr>
          <w:sz w:val="24"/>
        </w:rPr>
        <w:t>Для членов товарищества, а также для всех не являющихся его членами правообладателей земельных участков, расположенных в границах территории товарищества</w:t>
      </w:r>
      <w:r w:rsidRPr="00F9682F">
        <w:rPr>
          <w:sz w:val="24"/>
        </w:rPr>
        <w:t>, должен быть обеспечен свободный доступ к месту проведения общего собрания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59"/>
        </w:tabs>
        <w:spacing w:before="0" w:after="56" w:line="276" w:lineRule="exact"/>
        <w:ind w:left="40" w:right="40"/>
        <w:rPr>
          <w:sz w:val="24"/>
        </w:rPr>
      </w:pPr>
      <w:r w:rsidRPr="00F9682F">
        <w:rPr>
          <w:sz w:val="24"/>
        </w:rPr>
        <w:t>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62" w:line="281" w:lineRule="exact"/>
        <w:ind w:left="40" w:right="40"/>
        <w:rPr>
          <w:sz w:val="24"/>
        </w:rPr>
      </w:pPr>
      <w:r w:rsidRPr="00F9682F">
        <w:rPr>
          <w:sz w:val="24"/>
        </w:rPr>
        <w:t>Председательствующим на общем собрании членов товарищества является председатель товарищества, если иное решение не принято этим собранием.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97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 xml:space="preserve">В случаях, определенных правлением товарищества, решение общего собрания членов товарищества может быть принято в </w:t>
      </w:r>
      <w:r w:rsidRPr="00F9682F">
        <w:rPr>
          <w:sz w:val="24"/>
        </w:rPr>
        <w:t>форме очно-заочного или заочного голосования.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02"/>
        </w:tabs>
        <w:spacing w:before="0" w:after="62" w:line="281" w:lineRule="exact"/>
        <w:ind w:left="40" w:right="40"/>
        <w:rPr>
          <w:sz w:val="24"/>
        </w:rPr>
      </w:pPr>
      <w:r w:rsidRPr="00F9682F">
        <w:rPr>
          <w:sz w:val="24"/>
        </w:rPr>
        <w:t>По вопросам, указанным в пунктах 9.1.1, 9.1.2, 9.1.4-9.1.6, 9.1.10, 9.1.17, 9.1.21-9.1.23 Устава, проведение заочного голосования не допускается.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21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>В случае, если при проведении общего собрания членов товариществ</w:t>
      </w:r>
      <w:r w:rsidRPr="00F9682F">
        <w:rPr>
          <w:sz w:val="24"/>
        </w:rPr>
        <w:t>а по вопросам, указанным в пунктах 9.1.1, 9.1.2, 9.1.4-9.1.6, 9.1.10, 9.1.17, 9.1.21-9.1.23 Устава, такое общее собрание членов товарищества не имело указанного в п. 9.19 Устава кворума, в дальнейшем решение такого общего собрания членов товарищества по те</w:t>
      </w:r>
      <w:r w:rsidRPr="00F9682F">
        <w:rPr>
          <w:sz w:val="24"/>
        </w:rPr>
        <w:t>м же вопросам повестки такого общего собрания членов товарищества может быть принято путем проведения очно-заочного голосования.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68"/>
        </w:tabs>
        <w:spacing w:before="0" w:after="62" w:line="281" w:lineRule="exact"/>
        <w:ind w:left="40" w:right="40"/>
        <w:rPr>
          <w:sz w:val="24"/>
        </w:rPr>
      </w:pPr>
      <w:r w:rsidRPr="00F9682F">
        <w:rPr>
          <w:sz w:val="24"/>
        </w:rPr>
        <w:t>Результаты очно-заочного голосования при принятии решений общим собранием членов товарищества определяются совокупностью: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резул</w:t>
      </w:r>
      <w:r w:rsidRPr="00F9682F">
        <w:rPr>
          <w:sz w:val="24"/>
        </w:rPr>
        <w:t>ьтатов голосования при очном обсуждении вопросов повестки общего собрания членов товарищества;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</w:t>
      </w:r>
      <w:r w:rsidRPr="00F9682F">
        <w:rPr>
          <w:sz w:val="24"/>
        </w:rPr>
        <w:t>бщего собрания членов товарищества в его правление.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87"/>
        </w:tabs>
        <w:spacing w:before="0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</w:t>
      </w:r>
      <w:r w:rsidRPr="00F9682F">
        <w:rPr>
          <w:sz w:val="24"/>
        </w:rPr>
        <w:lastRenderedPageBreak/>
        <w:t xml:space="preserve">товарищества либо каждого представителя члена </w:t>
      </w:r>
      <w:r w:rsidRPr="00F9682F">
        <w:rPr>
          <w:sz w:val="24"/>
        </w:rPr>
        <w:t>товарищества, принявших участие в общем собрании членов товарищества. Протокол общего собрания членов товарищества подписывается председательствующим на общем собрании членов товарищества. В случае принятия общим собранием членов товарищества решения путем</w:t>
      </w:r>
      <w:r w:rsidRPr="00F9682F">
        <w:rPr>
          <w:sz w:val="24"/>
        </w:rPr>
        <w:t xml:space="preserve"> очно-заочного голосования к такому решению также прилагаются решения в письменной форме лиц, указанных в п. 9.24 Устава. В случае участия в общем собрании членов товарищества правообладателей земельных участков, не являющимися членами товарищества, резуль</w:t>
      </w:r>
      <w:r w:rsidRPr="00F9682F">
        <w:rPr>
          <w:sz w:val="24"/>
        </w:rPr>
        <w:t>таты голосования таких лиц по вопросам повестки общего собрания членов товарищества оформляются по правилам, предусмотренным для оформления результатов голосования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97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Принятие решения общего собрания членов товарищества путем заочного гол</w:t>
      </w:r>
      <w:r w:rsidRPr="00F9682F">
        <w:rPr>
          <w:sz w:val="24"/>
        </w:rPr>
        <w:t>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</w:t>
      </w:r>
      <w:r w:rsidRPr="00F9682F">
        <w:rPr>
          <w:sz w:val="24"/>
        </w:rPr>
        <w:t xml:space="preserve"> общего собрания членов товарищества в его правление.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02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Порядок проведения заочного собрания и его регламент определяются Положением о проведении заочного собрания, утвержденным общим собранием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>Решения общего собрания членов товарищества</w:t>
      </w:r>
      <w:r w:rsidRPr="00F9682F">
        <w:rPr>
          <w:sz w:val="24"/>
        </w:rPr>
        <w:t xml:space="preserve"> являются обязательными для исполнения органами товарищества, членами товарищества, а также правообладателями земельных участков, не являющихся членами товарищества, (в случае, если такие решения принимаются по вопросам, указанным в пунктах 9.1.4-9.1.6, 9.</w:t>
      </w:r>
      <w:r w:rsidRPr="00F9682F">
        <w:rPr>
          <w:sz w:val="24"/>
        </w:rPr>
        <w:t>1.21 и 9.1.22 Устава).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92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>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участков, расположенных в границах территории садоводства и</w:t>
      </w:r>
      <w:r w:rsidRPr="00F9682F">
        <w:rPr>
          <w:sz w:val="24"/>
        </w:rPr>
        <w:t>ли огородничества, указываются: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60" w:line="281" w:lineRule="exact"/>
        <w:ind w:left="40" w:right="40"/>
        <w:rPr>
          <w:sz w:val="24"/>
        </w:rPr>
      </w:pPr>
      <w:r w:rsidRPr="00F9682F">
        <w:rPr>
          <w:sz w:val="24"/>
        </w:rPr>
        <w:t>фамилия, имя, отчество (последнее - при наличии), реквизиты документов, удостоверяющих личность собственников земельных участков, расположенных в границах территории товарищества, в общую долевую собственность которых переда</w:t>
      </w:r>
      <w:r w:rsidRPr="00F9682F">
        <w:rPr>
          <w:sz w:val="24"/>
        </w:rPr>
        <w:t>ется имущество общего пользования;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62" w:line="281" w:lineRule="exact"/>
        <w:ind w:left="40" w:right="40"/>
        <w:rPr>
          <w:sz w:val="24"/>
        </w:rPr>
      </w:pPr>
      <w:r w:rsidRPr="00F9682F">
        <w:rPr>
          <w:sz w:val="24"/>
        </w:rPr>
        <w:t>описание и кадастровые номера объектов, относящихся к имуществу общего пользования и передаваемых в общую долевую собственность собственников земельных участков, расположенных в границах территории товарищества,</w:t>
      </w:r>
    </w:p>
    <w:p w:rsidR="001A79F9" w:rsidRPr="00F9682F" w:rsidRDefault="001F06B3">
      <w:pPr>
        <w:pStyle w:val="11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527"/>
        <w:ind w:left="40" w:right="40"/>
        <w:rPr>
          <w:sz w:val="24"/>
        </w:rPr>
      </w:pPr>
      <w:r w:rsidRPr="00F9682F">
        <w:rPr>
          <w:sz w:val="24"/>
        </w:rPr>
        <w:t xml:space="preserve">размер </w:t>
      </w:r>
      <w:r w:rsidRPr="00F9682F">
        <w:rPr>
          <w:sz w:val="24"/>
        </w:rPr>
        <w:t>доли в праве общей долевой собственности на имущество общего пользования, возникающей в связи с передачей этого имущества в общую долевую собственность собственников земельных участков, расположенных в границах территории товарищества, реквизиты документов</w:t>
      </w:r>
      <w:r w:rsidRPr="00F9682F">
        <w:rPr>
          <w:sz w:val="24"/>
        </w:rPr>
        <w:t>, подтверждающих право собственности товарищества на передаваемое имущество общего пользования.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5"/>
        </w:tabs>
        <w:spacing w:after="543" w:line="220" w:lineRule="exact"/>
        <w:ind w:left="20" w:firstLine="0"/>
        <w:rPr>
          <w:sz w:val="24"/>
        </w:rPr>
      </w:pPr>
      <w:bookmarkStart w:id="9" w:name="bookmark9"/>
      <w:r w:rsidRPr="00F9682F">
        <w:rPr>
          <w:sz w:val="24"/>
        </w:rPr>
        <w:t>Правление товарищества</w:t>
      </w:r>
      <w:bookmarkEnd w:id="9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68" w:line="220" w:lineRule="exact"/>
        <w:ind w:left="40"/>
        <w:rPr>
          <w:sz w:val="24"/>
        </w:rPr>
      </w:pPr>
      <w:r w:rsidRPr="00F9682F">
        <w:rPr>
          <w:sz w:val="24"/>
        </w:rPr>
        <w:t>Правление товарищества подотчетно общему собранию членов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66" w:line="283" w:lineRule="exact"/>
        <w:ind w:left="40" w:right="40"/>
        <w:rPr>
          <w:sz w:val="24"/>
        </w:rPr>
      </w:pPr>
      <w:r w:rsidRPr="00F9682F">
        <w:rPr>
          <w:sz w:val="24"/>
        </w:rPr>
        <w:t>Председатель товарищества является членом правления товарищества и</w:t>
      </w:r>
      <w:r w:rsidRPr="00F9682F">
        <w:rPr>
          <w:sz w:val="24"/>
        </w:rPr>
        <w:t xml:space="preserve"> его председателем.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>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товарищества. Члены правления избираются общим собранием членов Товарищества на срок три года.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02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Заседания правления товарищества созываются председателем товарищества по мере необходимости.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11"/>
        </w:tabs>
        <w:spacing w:before="0" w:after="60" w:line="274" w:lineRule="exact"/>
        <w:ind w:left="40" w:right="40"/>
        <w:rPr>
          <w:sz w:val="24"/>
        </w:rPr>
      </w:pPr>
      <w:r w:rsidRPr="00F9682F">
        <w:rPr>
          <w:sz w:val="24"/>
        </w:rPr>
        <w:t xml:space="preserve">Заседание правления товарищества правомочно, если на нем присутствует не менее </w:t>
      </w:r>
      <w:r w:rsidRPr="00F9682F">
        <w:rPr>
          <w:sz w:val="24"/>
        </w:rPr>
        <w:lastRenderedPageBreak/>
        <w:t>половины его членов.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69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>Решения правления товарищества принимаются открытым голосовани</w:t>
      </w:r>
      <w:r w:rsidRPr="00F9682F">
        <w:rPr>
          <w:sz w:val="24"/>
        </w:rPr>
        <w:t>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33" w:line="220" w:lineRule="exact"/>
        <w:ind w:left="40"/>
        <w:rPr>
          <w:sz w:val="24"/>
        </w:rPr>
      </w:pPr>
      <w:r w:rsidRPr="00F9682F">
        <w:rPr>
          <w:sz w:val="24"/>
        </w:rPr>
        <w:t>К полномочиям правления товарищества относятся: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26"/>
        </w:tabs>
        <w:spacing w:before="0" w:line="220" w:lineRule="exact"/>
        <w:ind w:left="40"/>
        <w:rPr>
          <w:sz w:val="24"/>
        </w:rPr>
      </w:pPr>
      <w:r w:rsidRPr="00F9682F">
        <w:rPr>
          <w:sz w:val="24"/>
        </w:rPr>
        <w:t>выполнение решений общего собрания членов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75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принятие решен</w:t>
      </w:r>
      <w:r w:rsidRPr="00F9682F">
        <w:rPr>
          <w:sz w:val="24"/>
        </w:rPr>
        <w:t>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46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 xml:space="preserve">принятие решения о проведении внеочередного общего собрания членов товарищества или о </w:t>
      </w:r>
      <w:r w:rsidRPr="00F9682F">
        <w:rPr>
          <w:sz w:val="24"/>
        </w:rPr>
        <w:t>необходимости проведения внеочередного общего собрания членов товарищества в форме очно-заочного или заочного голосования;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78" w:line="220" w:lineRule="exact"/>
        <w:ind w:left="40"/>
        <w:rPr>
          <w:sz w:val="24"/>
        </w:rPr>
      </w:pPr>
      <w:r w:rsidRPr="00F9682F">
        <w:rPr>
          <w:sz w:val="24"/>
        </w:rPr>
        <w:t>руководство текущей деятельностью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>принятие решений о заключении договоров с организациями, осуществляющими снабжение те</w:t>
      </w:r>
      <w:r w:rsidRPr="00F9682F">
        <w:rPr>
          <w:sz w:val="24"/>
        </w:rPr>
        <w:t>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направленную на достижение целей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65"/>
        </w:tabs>
        <w:spacing w:before="0" w:after="107"/>
        <w:ind w:left="40" w:right="40"/>
        <w:rPr>
          <w:sz w:val="24"/>
        </w:rPr>
      </w:pPr>
      <w:r w:rsidRPr="00F9682F">
        <w:rPr>
          <w:sz w:val="24"/>
        </w:rPr>
        <w:t>принятие решений о заклю</w:t>
      </w:r>
      <w:r w:rsidRPr="00F9682F">
        <w:rPr>
          <w:sz w:val="24"/>
        </w:rPr>
        <w:t>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22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>обеспечение исполнения обязательств по договорам, заключенным товариществом,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746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>обеспечение создания и использ</w:t>
      </w:r>
      <w:r w:rsidRPr="00F9682F">
        <w:rPr>
          <w:sz w:val="24"/>
        </w:rPr>
        <w:t>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66"/>
        </w:tabs>
        <w:spacing w:before="0" w:after="60" w:line="281" w:lineRule="exact"/>
        <w:ind w:left="40" w:right="40"/>
        <w:rPr>
          <w:sz w:val="24"/>
        </w:rPr>
      </w:pPr>
      <w:r w:rsidRPr="00F9682F">
        <w:rPr>
          <w:sz w:val="24"/>
        </w:rPr>
        <w:t>составление приходно-расходных смет и отчетов правления товарищества и представление их</w:t>
      </w:r>
      <w:r w:rsidRPr="00F9682F">
        <w:rPr>
          <w:sz w:val="24"/>
        </w:rPr>
        <w:t xml:space="preserve"> на утверждение общему собранию членов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1010"/>
        </w:tabs>
        <w:spacing w:before="0" w:after="56" w:line="281" w:lineRule="exact"/>
        <w:ind w:left="40" w:right="40"/>
        <w:rPr>
          <w:sz w:val="24"/>
        </w:rPr>
      </w:pPr>
      <w:r w:rsidRPr="00F9682F">
        <w:rPr>
          <w:sz w:val="24"/>
        </w:rPr>
        <w:t>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938"/>
        </w:tabs>
        <w:spacing w:before="0" w:after="66" w:line="286" w:lineRule="exact"/>
        <w:ind w:left="40" w:right="40"/>
        <w:rPr>
          <w:sz w:val="24"/>
        </w:rPr>
      </w:pPr>
      <w:r w:rsidRPr="00F9682F">
        <w:rPr>
          <w:sz w:val="24"/>
        </w:rPr>
        <w:t>обеспечение ведения делопроизводства в товариществе и содержани</w:t>
      </w:r>
      <w:r w:rsidRPr="00F9682F">
        <w:rPr>
          <w:sz w:val="24"/>
        </w:rPr>
        <w:t>е архива в товариществе: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938"/>
        </w:tabs>
        <w:spacing w:before="0" w:after="107"/>
        <w:ind w:left="40" w:right="40"/>
        <w:rPr>
          <w:sz w:val="24"/>
        </w:rPr>
      </w:pPr>
      <w:r w:rsidRPr="00F9682F">
        <w:rPr>
          <w:sz w:val="24"/>
        </w:rPr>
        <w:t>контроль за своевременным внесением взносов, предусмотренных Федеральным законом № 217-ФЗ, обращение в суд за взысканием задолженности по уплате взносов или платы, предусмотренной частью 3 статьи 5 Федерального закона № 217-ФЗ, в с</w:t>
      </w:r>
      <w:r w:rsidRPr="00F9682F">
        <w:rPr>
          <w:sz w:val="24"/>
        </w:rPr>
        <w:t>удебном порядке,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42"/>
        </w:tabs>
        <w:spacing w:before="0" w:after="83" w:line="220" w:lineRule="exact"/>
        <w:ind w:left="40"/>
        <w:rPr>
          <w:sz w:val="24"/>
        </w:rPr>
      </w:pPr>
      <w:r w:rsidRPr="00F9682F">
        <w:rPr>
          <w:sz w:val="24"/>
        </w:rPr>
        <w:t>рассмотрение заявлений членов товарищества;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885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товарищества, положений об оплате т</w:t>
      </w:r>
      <w:r w:rsidRPr="00F9682F">
        <w:rPr>
          <w:sz w:val="24"/>
        </w:rPr>
        <w:t>руда работников и членов органов товарищества, заключивших трудовые договоры с товариществом;</w:t>
      </w:r>
    </w:p>
    <w:p w:rsidR="001A79F9" w:rsidRPr="00F9682F" w:rsidRDefault="001F06B3">
      <w:pPr>
        <w:pStyle w:val="11"/>
        <w:numPr>
          <w:ilvl w:val="2"/>
          <w:numId w:val="1"/>
        </w:numPr>
        <w:shd w:val="clear" w:color="auto" w:fill="auto"/>
        <w:tabs>
          <w:tab w:val="left" w:pos="947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подготовка финансово-экономического обоснования размера взносов, вносимых членами товарищества, и размера платы, предусмотренной частью 3 статьи 5 Федерального </w:t>
      </w:r>
      <w:r w:rsidRPr="00F9682F">
        <w:rPr>
          <w:sz w:val="24"/>
        </w:rPr>
        <w:t>закона № 217-ФЗ.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Правление товарищества в соответствии с его Уставом имеет право принимать решения, необходимые для достижения целей деятельности товарищества, за исключением решений, отнесенных Федеральным законом и Уставом товарищества к полномочиям иных</w:t>
      </w:r>
      <w:r w:rsidRPr="00F9682F">
        <w:rPr>
          <w:sz w:val="24"/>
        </w:rPr>
        <w:t xml:space="preserve"> органов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69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 xml:space="preserve">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</w:t>
      </w:r>
      <w:r w:rsidRPr="00F9682F">
        <w:rPr>
          <w:sz w:val="24"/>
        </w:rPr>
        <w:lastRenderedPageBreak/>
        <w:t>перечень предполагаемых мероприятий и ответственных за их обеспечение до</w:t>
      </w:r>
      <w:r w:rsidRPr="00F9682F">
        <w:rPr>
          <w:sz w:val="24"/>
        </w:rPr>
        <w:t>лжностных лиц товарищества.</w:t>
      </w:r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88"/>
        </w:tabs>
        <w:spacing w:before="0" w:line="220" w:lineRule="exact"/>
        <w:ind w:left="40"/>
        <w:rPr>
          <w:sz w:val="24"/>
        </w:rPr>
      </w:pPr>
      <w:r w:rsidRPr="00F9682F">
        <w:rPr>
          <w:sz w:val="24"/>
        </w:rPr>
        <w:t>Приходно-расходная смета может составляться на календарный год или на иной срок</w:t>
      </w:r>
    </w:p>
    <w:p w:rsidR="001A79F9" w:rsidRPr="00F9682F" w:rsidRDefault="001F06B3">
      <w:pPr>
        <w:pStyle w:val="11"/>
        <w:shd w:val="clear" w:color="auto" w:fill="auto"/>
        <w:spacing w:before="0" w:after="523" w:line="274" w:lineRule="exact"/>
        <w:ind w:left="40" w:right="280"/>
        <w:rPr>
          <w:sz w:val="24"/>
        </w:rPr>
      </w:pPr>
      <w:r w:rsidRPr="00F9682F">
        <w:rPr>
          <w:sz w:val="24"/>
        </w:rPr>
        <w:t>(не свыше пяти лет), во время которого предполагается осуществление мероприятий, требующих расходов товарищества.</w:t>
      </w:r>
    </w:p>
    <w:p w:rsidR="001A79F9" w:rsidRPr="00F9682F" w:rsidRDefault="001F06B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spacing w:after="498" w:line="220" w:lineRule="exact"/>
        <w:ind w:left="220" w:firstLine="0"/>
        <w:rPr>
          <w:sz w:val="24"/>
        </w:rPr>
      </w:pPr>
      <w:bookmarkStart w:id="10" w:name="bookmark10"/>
      <w:r w:rsidRPr="00F9682F">
        <w:rPr>
          <w:sz w:val="24"/>
        </w:rPr>
        <w:t>Председатель товарищества</w:t>
      </w:r>
      <w:bookmarkEnd w:id="10"/>
    </w:p>
    <w:p w:rsidR="001A79F9" w:rsidRPr="00F9682F" w:rsidRDefault="001F06B3">
      <w:pPr>
        <w:pStyle w:val="11"/>
        <w:numPr>
          <w:ilvl w:val="1"/>
          <w:numId w:val="1"/>
        </w:numPr>
        <w:shd w:val="clear" w:color="auto" w:fill="auto"/>
        <w:tabs>
          <w:tab w:val="left" w:pos="630"/>
        </w:tabs>
        <w:spacing w:before="0" w:after="56" w:line="276" w:lineRule="exact"/>
        <w:ind w:left="40" w:right="280"/>
        <w:rPr>
          <w:sz w:val="24"/>
        </w:rPr>
      </w:pPr>
      <w:r w:rsidRPr="00F9682F">
        <w:rPr>
          <w:sz w:val="24"/>
        </w:rPr>
        <w:t>Председатель товарищества избирается из числа членов правления товарищества на общем собрания членов товарищества сроком на три года.</w:t>
      </w:r>
    </w:p>
    <w:p w:rsidR="001A79F9" w:rsidRPr="00F9682F" w:rsidRDefault="001F06B3">
      <w:pPr>
        <w:pStyle w:val="11"/>
        <w:numPr>
          <w:ilvl w:val="0"/>
          <w:numId w:val="5"/>
        </w:numPr>
        <w:shd w:val="clear" w:color="auto" w:fill="auto"/>
        <w:tabs>
          <w:tab w:val="left" w:pos="534"/>
        </w:tabs>
        <w:spacing w:before="0" w:after="109" w:line="281" w:lineRule="exact"/>
        <w:ind w:left="40" w:right="280"/>
        <w:rPr>
          <w:sz w:val="24"/>
        </w:rPr>
      </w:pPr>
      <w:r w:rsidRPr="00F9682F">
        <w:rPr>
          <w:sz w:val="24"/>
        </w:rPr>
        <w:t>2 Председатель товарищества действует без доверенности от имени товарищества, в том числе: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83" w:line="220" w:lineRule="exact"/>
        <w:ind w:left="40"/>
        <w:rPr>
          <w:sz w:val="24"/>
        </w:rPr>
      </w:pPr>
      <w:r w:rsidRPr="00F9682F">
        <w:rPr>
          <w:sz w:val="24"/>
        </w:rPr>
        <w:t>председательствует на заседания</w:t>
      </w:r>
      <w:r w:rsidRPr="00F9682F">
        <w:rPr>
          <w:sz w:val="24"/>
        </w:rPr>
        <w:t>х правления товарищества;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58"/>
        <w:ind w:left="40" w:right="280"/>
        <w:rPr>
          <w:sz w:val="24"/>
        </w:rPr>
      </w:pPr>
      <w:r w:rsidRPr="00F9682F">
        <w:rPr>
          <w:sz w:val="24"/>
        </w:rPr>
        <w:t>имеет право первой подписи под финансовыми документами, которые в соответствии с уставом товарищества не подлежат обязательному одобрению правлением товарищества или общим собранием членов товарищества;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62" w:line="281" w:lineRule="exact"/>
        <w:ind w:left="40" w:right="280"/>
        <w:rPr>
          <w:sz w:val="24"/>
        </w:rPr>
      </w:pPr>
      <w:r w:rsidRPr="00F9682F">
        <w:rPr>
          <w:sz w:val="24"/>
        </w:rPr>
        <w:t>подписывает документы товар</w:t>
      </w:r>
      <w:r w:rsidRPr="00F9682F">
        <w:rPr>
          <w:sz w:val="24"/>
        </w:rPr>
        <w:t>ищества, в том числе одобренные решением общего собрания членов товарищества, а также подписывает протоколы заседания правления товарищества;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56"/>
        <w:ind w:left="40" w:right="280"/>
        <w:rPr>
          <w:sz w:val="24"/>
        </w:rPr>
      </w:pPr>
      <w:r w:rsidRPr="00F9682F">
        <w:rPr>
          <w:sz w:val="24"/>
        </w:rPr>
        <w:t>заключает сделки, открывает и закрывает банковские счета, совершает иные операции по банковским счетам, в том числ</w:t>
      </w:r>
      <w:r w:rsidRPr="00F9682F">
        <w:rPr>
          <w:sz w:val="24"/>
        </w:rPr>
        <w:t>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товарищества;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899"/>
        </w:tabs>
        <w:spacing w:before="0" w:after="111" w:line="283" w:lineRule="exact"/>
        <w:ind w:left="40" w:right="280"/>
        <w:rPr>
          <w:sz w:val="24"/>
        </w:rPr>
      </w:pPr>
      <w:r w:rsidRPr="00F9682F">
        <w:rPr>
          <w:sz w:val="24"/>
        </w:rPr>
        <w:t>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76" w:line="220" w:lineRule="exact"/>
        <w:ind w:left="40"/>
        <w:rPr>
          <w:sz w:val="24"/>
        </w:rPr>
      </w:pPr>
      <w:r w:rsidRPr="00F9682F">
        <w:rPr>
          <w:sz w:val="24"/>
        </w:rPr>
        <w:t>выдает доверенности без права передоверия,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107"/>
        <w:ind w:left="40" w:right="280"/>
        <w:rPr>
          <w:sz w:val="24"/>
        </w:rPr>
      </w:pPr>
      <w:r w:rsidRPr="00F9682F">
        <w:rPr>
          <w:sz w:val="24"/>
        </w:rPr>
        <w:t>осуществляет представительство от имени товарищества</w:t>
      </w:r>
      <w:r w:rsidRPr="00F9682F">
        <w:rPr>
          <w:sz w:val="24"/>
        </w:rPr>
        <w:t xml:space="preserve"> в органах государственной власти, органах местного самоуправления, а также в отношениях с иными лицами;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74" w:line="220" w:lineRule="exact"/>
        <w:ind w:left="40"/>
        <w:rPr>
          <w:sz w:val="24"/>
        </w:rPr>
      </w:pPr>
      <w:r w:rsidRPr="00F9682F">
        <w:rPr>
          <w:sz w:val="24"/>
        </w:rPr>
        <w:t>рассматривает заявления членов товарищества;</w:t>
      </w:r>
    </w:p>
    <w:p w:rsidR="001A79F9" w:rsidRPr="00F9682F" w:rsidRDefault="001F06B3">
      <w:pPr>
        <w:pStyle w:val="11"/>
        <w:numPr>
          <w:ilvl w:val="0"/>
          <w:numId w:val="6"/>
        </w:numPr>
        <w:shd w:val="clear" w:color="auto" w:fill="auto"/>
        <w:tabs>
          <w:tab w:val="left" w:pos="866"/>
        </w:tabs>
        <w:spacing w:before="0" w:after="62"/>
        <w:ind w:left="40" w:right="280"/>
        <w:rPr>
          <w:sz w:val="24"/>
        </w:rPr>
      </w:pPr>
      <w:r w:rsidRPr="00F9682F">
        <w:rPr>
          <w:sz w:val="24"/>
        </w:rPr>
        <w:t>направляет членам товарищества предписания в целях устранения нарушений требований содержания земельных уч</w:t>
      </w:r>
      <w:r w:rsidRPr="00F9682F">
        <w:rPr>
          <w:sz w:val="24"/>
        </w:rPr>
        <w:t>астков, установленных действующим законодательством и настоящим уставом.</w:t>
      </w:r>
    </w:p>
    <w:p w:rsidR="001A79F9" w:rsidRPr="00F9682F" w:rsidRDefault="001F06B3">
      <w:pPr>
        <w:pStyle w:val="11"/>
        <w:numPr>
          <w:ilvl w:val="0"/>
          <w:numId w:val="7"/>
        </w:numPr>
        <w:shd w:val="clear" w:color="auto" w:fill="auto"/>
        <w:tabs>
          <w:tab w:val="left" w:pos="597"/>
        </w:tabs>
        <w:spacing w:before="0" w:after="525" w:line="276" w:lineRule="exact"/>
        <w:ind w:left="40" w:right="280"/>
        <w:rPr>
          <w:sz w:val="24"/>
        </w:rPr>
      </w:pPr>
      <w:r w:rsidRPr="00F9682F">
        <w:rPr>
          <w:sz w:val="24"/>
        </w:rPr>
        <w:t>Председатель товарищества в соответствии с уставом товарищества исполняет другие необходимые для обеспечения деятельности товарищества обязанности, за исключением обязанностей, которы</w:t>
      </w:r>
      <w:r w:rsidRPr="00F9682F">
        <w:rPr>
          <w:sz w:val="24"/>
        </w:rPr>
        <w:t>е предусмотрены Федеральным законом № 217-ФЗ и исполнение которых является полномочием иных органов товарищества.</w:t>
      </w:r>
    </w:p>
    <w:p w:rsidR="001A79F9" w:rsidRPr="00F9682F" w:rsidRDefault="001F06B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66"/>
        </w:tabs>
        <w:spacing w:after="501" w:line="220" w:lineRule="exact"/>
        <w:ind w:left="220" w:firstLine="0"/>
        <w:rPr>
          <w:sz w:val="24"/>
        </w:rPr>
      </w:pPr>
      <w:bookmarkStart w:id="11" w:name="bookmark11"/>
      <w:r w:rsidRPr="00F9682F">
        <w:rPr>
          <w:sz w:val="24"/>
        </w:rPr>
        <w:t>Ревизионная комиссия (ревизор) товарищества</w:t>
      </w:r>
      <w:bookmarkEnd w:id="11"/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30"/>
        </w:tabs>
        <w:spacing w:before="0" w:after="62" w:line="276" w:lineRule="exact"/>
        <w:ind w:left="40" w:right="280"/>
        <w:rPr>
          <w:sz w:val="24"/>
        </w:rPr>
      </w:pPr>
      <w:r w:rsidRPr="00F9682F">
        <w:rPr>
          <w:sz w:val="24"/>
        </w:rPr>
        <w:t xml:space="preserve">Контроль за финансово-хозяйственной деятельностью товарищества, в том числе за деятельностью его </w:t>
      </w:r>
      <w:r w:rsidRPr="00F9682F">
        <w:rPr>
          <w:sz w:val="24"/>
        </w:rPr>
        <w:t>председателя и правления товарищества, осуществляет ревизионная комиссия (ревизор).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58"/>
        </w:tabs>
        <w:spacing w:before="0" w:line="274" w:lineRule="exact"/>
        <w:ind w:left="40" w:right="280"/>
        <w:rPr>
          <w:sz w:val="24"/>
        </w:rPr>
      </w:pPr>
      <w:r w:rsidRPr="00F9682F">
        <w:rPr>
          <w:sz w:val="24"/>
        </w:rPr>
        <w:t xml:space="preserve">Ревизионная комиссия состоит не менее чем из трех членов товарищества или ее функции выполняет ревизор товарищества. В состав ревизионной комиссии (ревизором) не </w:t>
      </w:r>
      <w:r w:rsidRPr="00F9682F">
        <w:rPr>
          <w:sz w:val="24"/>
        </w:rPr>
        <w:lastRenderedPageBreak/>
        <w:t>могут быть</w:t>
      </w:r>
      <w:r w:rsidRPr="00F9682F">
        <w:rPr>
          <w:sz w:val="24"/>
        </w:rPr>
        <w:t xml:space="preserve"> избраны председатель товарищества и члены его правления, а также их супруги и их родители</w:t>
      </w:r>
    </w:p>
    <w:p w:rsidR="001A79F9" w:rsidRPr="00F9682F" w:rsidRDefault="001F06B3">
      <w:pPr>
        <w:pStyle w:val="11"/>
        <w:shd w:val="clear" w:color="auto" w:fill="auto"/>
        <w:spacing w:before="0" w:after="58" w:line="274" w:lineRule="exact"/>
        <w:ind w:left="40" w:right="40"/>
        <w:rPr>
          <w:sz w:val="24"/>
        </w:rPr>
      </w:pPr>
      <w:r w:rsidRPr="00F9682F">
        <w:rPr>
          <w:sz w:val="24"/>
        </w:rPr>
        <w:t>(усыновители), родители (усыновители), бабушки, дедушки, дети (усыновленные), внуки, братья и сестры (ихсупруги).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11"/>
        </w:tabs>
        <w:spacing w:before="0" w:after="105" w:line="276" w:lineRule="exact"/>
        <w:ind w:left="40" w:right="40"/>
        <w:rPr>
          <w:sz w:val="24"/>
        </w:rPr>
      </w:pPr>
      <w:r w:rsidRPr="00F9682F">
        <w:rPr>
          <w:sz w:val="24"/>
        </w:rPr>
        <w:t>Порядок работы ревизионной комиссии (ревизора) и ее</w:t>
      </w:r>
      <w:r w:rsidRPr="00F9682F">
        <w:rPr>
          <w:sz w:val="24"/>
        </w:rPr>
        <w:t xml:space="preserve"> полномочия устанавливаются Положением о ревизионной комиссии (ревизоре), утвержденным общим собранием членов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54"/>
        </w:tabs>
        <w:spacing w:before="0" w:after="126" w:line="220" w:lineRule="exact"/>
        <w:ind w:left="40"/>
        <w:rPr>
          <w:sz w:val="24"/>
        </w:rPr>
      </w:pPr>
      <w:r w:rsidRPr="00F9682F">
        <w:rPr>
          <w:sz w:val="24"/>
        </w:rPr>
        <w:t>Ревизионная комиссия (ревизор) подотчетна общему собранию членов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49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 xml:space="preserve">Ревизионная комиссия (ревизор) товарищества </w:t>
      </w:r>
      <w:r w:rsidRPr="00F9682F">
        <w:rPr>
          <w:sz w:val="24"/>
        </w:rPr>
        <w:t>обязан(а):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55"/>
        </w:tabs>
        <w:spacing w:before="0" w:after="58"/>
        <w:ind w:left="40" w:right="40"/>
        <w:rPr>
          <w:sz w:val="24"/>
        </w:rPr>
      </w:pPr>
      <w:r w:rsidRPr="00F9682F">
        <w:rPr>
          <w:sz w:val="24"/>
        </w:rPr>
        <w:t>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55"/>
        </w:tabs>
        <w:spacing w:before="0" w:after="62" w:line="281" w:lineRule="exact"/>
        <w:ind w:left="40" w:right="40"/>
        <w:rPr>
          <w:sz w:val="24"/>
        </w:rPr>
      </w:pPr>
      <w:r w:rsidRPr="00F9682F">
        <w:rPr>
          <w:sz w:val="24"/>
        </w:rPr>
        <w:t>осуществлять ревизии финансово-хо</w:t>
      </w:r>
      <w:r w:rsidRPr="00F9682F">
        <w:rPr>
          <w:sz w:val="24"/>
        </w:rPr>
        <w:t>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товарищества;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94"/>
        </w:tabs>
        <w:spacing w:before="0" w:after="54"/>
        <w:ind w:left="40" w:right="40"/>
        <w:rPr>
          <w:sz w:val="24"/>
        </w:rPr>
      </w:pPr>
      <w:r w:rsidRPr="00F9682F">
        <w:rPr>
          <w:sz w:val="24"/>
        </w:rPr>
        <w:t>отчитываться об итогах ревизии перед общим собранием членов товарищества с представлением предложени</w:t>
      </w:r>
      <w:r w:rsidRPr="00F9682F">
        <w:rPr>
          <w:sz w:val="24"/>
        </w:rPr>
        <w:t>й об устранении выявленных нарушений;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55"/>
        </w:tabs>
        <w:spacing w:before="0" w:after="60" w:line="286" w:lineRule="exact"/>
        <w:ind w:left="40" w:right="40"/>
        <w:rPr>
          <w:sz w:val="24"/>
        </w:rPr>
      </w:pPr>
      <w:r w:rsidRPr="00F9682F">
        <w:rPr>
          <w:sz w:val="24"/>
        </w:rPr>
        <w:t>сообщать общему собранию членов товарищества обо всех выявленных нарушениях в Деятельности органов товарищества;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65"/>
        </w:tabs>
        <w:spacing w:before="0" w:after="64" w:line="286" w:lineRule="exact"/>
        <w:ind w:left="40" w:right="40"/>
        <w:rPr>
          <w:sz w:val="24"/>
        </w:rPr>
      </w:pPr>
      <w:r w:rsidRPr="00F9682F">
        <w:rPr>
          <w:sz w:val="24"/>
        </w:rPr>
        <w:t>осуществлять проверку своевременного рассмотрения правлением товарищества или его председателем заявлений</w:t>
      </w:r>
      <w:r w:rsidRPr="00F9682F">
        <w:rPr>
          <w:sz w:val="24"/>
        </w:rPr>
        <w:t xml:space="preserve"> членов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712"/>
        </w:tabs>
        <w:spacing w:before="0" w:after="529" w:line="281" w:lineRule="exact"/>
        <w:ind w:left="40" w:right="40"/>
        <w:rPr>
          <w:sz w:val="24"/>
        </w:rPr>
      </w:pPr>
      <w:r w:rsidRPr="00F9682F">
        <w:rPr>
          <w:sz w:val="24"/>
        </w:rPr>
        <w:t>Органы товарищества обязаны по запросу ревизионной комиссии (ревизора) предоставлять копии документов товарищества, заверенные в порядке, установленном статьей 21 Федерального закона № 217-ФЗ.</w:t>
      </w:r>
    </w:p>
    <w:p w:rsidR="001A79F9" w:rsidRPr="00F9682F" w:rsidRDefault="001F06B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0"/>
        </w:tabs>
        <w:spacing w:after="489" w:line="220" w:lineRule="exact"/>
        <w:ind w:firstLine="0"/>
        <w:rPr>
          <w:sz w:val="24"/>
        </w:rPr>
      </w:pPr>
      <w:bookmarkStart w:id="12" w:name="bookmark12"/>
      <w:r w:rsidRPr="00F9682F">
        <w:rPr>
          <w:sz w:val="24"/>
        </w:rPr>
        <w:t>Ведение делопроизводства в товариществе</w:t>
      </w:r>
      <w:bookmarkEnd w:id="12"/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54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>Ответственным лицом за ведение делопроизводства в товариществе является его председатель. Выписки из документов товарищества и копии документов товарищества должны быть заверены печатью товарищества и подписью председателя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78"/>
        </w:tabs>
        <w:spacing w:before="0" w:after="107"/>
        <w:ind w:left="40" w:right="40"/>
        <w:rPr>
          <w:sz w:val="24"/>
        </w:rPr>
      </w:pPr>
      <w:r w:rsidRPr="00F9682F">
        <w:rPr>
          <w:sz w:val="24"/>
        </w:rPr>
        <w:t>Протоколы общих соб</w:t>
      </w:r>
      <w:r w:rsidRPr="00F9682F">
        <w:rPr>
          <w:sz w:val="24"/>
        </w:rPr>
        <w:t>раний членов товарищества подписывает председательствующий на общем собрания членов товарищества. Протоколы общих собраний членов товарищества, проводимых в форме заочного голосования, подписывает председатель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34"/>
        </w:tabs>
        <w:spacing w:before="0" w:after="71" w:line="220" w:lineRule="exact"/>
        <w:ind w:left="40"/>
        <w:rPr>
          <w:sz w:val="24"/>
        </w:rPr>
      </w:pPr>
      <w:r w:rsidRPr="00F9682F">
        <w:rPr>
          <w:sz w:val="24"/>
        </w:rPr>
        <w:t>Протоколы заседания правления то</w:t>
      </w:r>
      <w:r w:rsidRPr="00F9682F">
        <w:rPr>
          <w:sz w:val="24"/>
        </w:rPr>
        <w:t>варищества подписывает председатель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44"/>
        </w:tabs>
        <w:spacing w:before="0" w:after="107"/>
        <w:ind w:left="40" w:right="40"/>
        <w:rPr>
          <w:sz w:val="24"/>
        </w:rPr>
      </w:pPr>
      <w:r w:rsidRPr="00F9682F">
        <w:rPr>
          <w:sz w:val="24"/>
        </w:rPr>
        <w:t>Документы, составленные ревизионной комиссией (ревизором), подписываются членами ревизионной комиссии (ревизором)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49"/>
        </w:tabs>
        <w:spacing w:before="0" w:after="76" w:line="220" w:lineRule="exact"/>
        <w:ind w:left="40"/>
        <w:rPr>
          <w:sz w:val="24"/>
        </w:rPr>
      </w:pPr>
      <w:r w:rsidRPr="00F9682F">
        <w:rPr>
          <w:sz w:val="24"/>
        </w:rPr>
        <w:t>Протоколы, указанные в п. 13.2 и 13.3 Устава, заверяются печатью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92"/>
        </w:tabs>
        <w:spacing w:before="0" w:after="62"/>
        <w:ind w:left="40" w:right="40"/>
        <w:rPr>
          <w:sz w:val="24"/>
        </w:rPr>
      </w:pPr>
      <w:r w:rsidRPr="00F9682F">
        <w:rPr>
          <w:sz w:val="24"/>
        </w:rPr>
        <w:t>Протоколы, указанные в п. 13.2 и 13.3 Устава, а также иные документы товарищества хранятся в его делах не менее сорока девяти лет.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21"/>
        </w:tabs>
        <w:spacing w:before="0" w:after="182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Заверенные копии протоколов, указанных в п. 13.2 и 13.3 Устава, или заверенные выписки из данных протоколов предоставляются </w:t>
      </w:r>
      <w:r w:rsidRPr="00F9682F">
        <w:rPr>
          <w:sz w:val="24"/>
        </w:rPr>
        <w:t xml:space="preserve">членам товарищества по их требованию или по требованию правообладателей земельных участков, не являющихся членами товарищества (в случае, если такие решения принимаются по вопросам, указанным в пунктах 9.1.4-9.1.6, 9.1.21 и 9.1.22 Устава), а также органам </w:t>
      </w:r>
      <w:r w:rsidRPr="00F9682F">
        <w:rPr>
          <w:sz w:val="24"/>
        </w:rPr>
        <w:t>государственной власти или органам местного самоуправления в случае, если сведения, содержащиеся в таких протоколах, могут быть запрошены данными органами в соответствии с их полномочиями, предусмотренными федеральным законом.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60"/>
        </w:tabs>
        <w:spacing w:before="0" w:after="523" w:line="274" w:lineRule="exact"/>
        <w:ind w:left="60" w:right="40"/>
        <w:rPr>
          <w:sz w:val="24"/>
        </w:rPr>
      </w:pPr>
      <w:r w:rsidRPr="00F9682F">
        <w:rPr>
          <w:sz w:val="24"/>
        </w:rPr>
        <w:lastRenderedPageBreak/>
        <w:t>Порядок ведения делопроизводс</w:t>
      </w:r>
      <w:r w:rsidRPr="00F9682F">
        <w:rPr>
          <w:sz w:val="24"/>
        </w:rPr>
        <w:t>тва в товариществе, в том числе порядок передачи документов в связи с переизбранием, отстранением от должности лиц, избранных в органы товарищества, определяется положением о ведении делопроизводства товарищества.</w:t>
      </w:r>
    </w:p>
    <w:p w:rsidR="001A79F9" w:rsidRPr="00F9682F" w:rsidRDefault="001F06B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5"/>
        </w:tabs>
        <w:spacing w:after="500" w:line="220" w:lineRule="exact"/>
        <w:ind w:firstLine="0"/>
        <w:rPr>
          <w:sz w:val="24"/>
        </w:rPr>
      </w:pPr>
      <w:bookmarkStart w:id="13" w:name="bookmark13"/>
      <w:r w:rsidRPr="00F9682F">
        <w:rPr>
          <w:sz w:val="24"/>
        </w:rPr>
        <w:t>Имущество общего пользования</w:t>
      </w:r>
      <w:bookmarkEnd w:id="13"/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46"/>
        </w:tabs>
        <w:spacing w:before="0" w:after="56" w:line="274" w:lineRule="exact"/>
        <w:ind w:left="60" w:right="40"/>
        <w:rPr>
          <w:sz w:val="24"/>
        </w:rPr>
      </w:pPr>
      <w:r w:rsidRPr="00F9682F">
        <w:rPr>
          <w:sz w:val="24"/>
        </w:rPr>
        <w:t>Управление им</w:t>
      </w:r>
      <w:r w:rsidRPr="00F9682F">
        <w:rPr>
          <w:sz w:val="24"/>
        </w:rPr>
        <w:t>уществом общего пользования в границах территории товарищества может осуществлять только одно товарищество.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12"/>
        </w:tabs>
        <w:spacing w:before="0" w:after="62"/>
        <w:ind w:left="60" w:right="40"/>
        <w:rPr>
          <w:sz w:val="24"/>
        </w:rPr>
      </w:pPr>
      <w:r w:rsidRPr="00F9682F">
        <w:rPr>
          <w:sz w:val="24"/>
        </w:rPr>
        <w:t xml:space="preserve">Имущество общего пользования, расположенное в границах территории товарищества, может также принадлежать товариществу на праве собственности и ином </w:t>
      </w:r>
      <w:r w:rsidRPr="00F9682F">
        <w:rPr>
          <w:sz w:val="24"/>
        </w:rPr>
        <w:t>праве, предусмотренном гражданским законодательством.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737"/>
        </w:tabs>
        <w:spacing w:before="0" w:after="60" w:line="276" w:lineRule="exact"/>
        <w:ind w:left="60" w:right="40"/>
        <w:rPr>
          <w:sz w:val="24"/>
        </w:rPr>
      </w:pPr>
      <w:r w:rsidRPr="00F9682F">
        <w:rPr>
          <w:sz w:val="24"/>
        </w:rPr>
        <w:t>Земельный участок общего назначения, находящийся в государственной или муниципальной собственности и расположенный в границах территории товарищества, подлежит предоставлению в общую долевую собственнос</w:t>
      </w:r>
      <w:r w:rsidRPr="00F9682F">
        <w:rPr>
          <w:sz w:val="24"/>
        </w:rPr>
        <w:t xml:space="preserve">ть лиц, являющихся собственниками земельных участков, расположенных в границах территории садоводства или огородничества, пропорционально площади этих участков. Предоставление земельного участка общего назначения в указанном случае может осуществляться по </w:t>
      </w:r>
      <w:r w:rsidRPr="00F9682F">
        <w:rPr>
          <w:sz w:val="24"/>
        </w:rPr>
        <w:t>заявлению лица, уполномоченного на подачу соответствующего заявления решением общего собрания членов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737"/>
        </w:tabs>
        <w:spacing w:before="0" w:after="525" w:line="276" w:lineRule="exact"/>
        <w:ind w:left="60" w:right="40"/>
        <w:rPr>
          <w:sz w:val="24"/>
        </w:rPr>
      </w:pPr>
      <w:r w:rsidRPr="00F9682F">
        <w:rPr>
          <w:sz w:val="24"/>
        </w:rPr>
        <w:t>Правообладатели земельных участков, расположенных в границах территории товарищества, вправе использовать земельные участки общего назначения</w:t>
      </w:r>
      <w:r w:rsidRPr="00F9682F">
        <w:rPr>
          <w:sz w:val="24"/>
        </w:rPr>
        <w:t xml:space="preserve"> в границах такой территории для прохода и проезда к своим земельным участкам свободно и без взимания платы. Никто не вправе ограничивать доступ правообладателей земельных участков, расположенных в границах территории товарищества, к таким земельным участк</w:t>
      </w:r>
      <w:r w:rsidRPr="00F9682F">
        <w:rPr>
          <w:sz w:val="24"/>
        </w:rPr>
        <w:t>ам.</w:t>
      </w:r>
    </w:p>
    <w:p w:rsidR="001A79F9" w:rsidRPr="00F9682F" w:rsidRDefault="001F06B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1"/>
        </w:tabs>
        <w:spacing w:after="491" w:line="220" w:lineRule="exact"/>
        <w:ind w:firstLine="0"/>
        <w:rPr>
          <w:sz w:val="24"/>
        </w:rPr>
      </w:pPr>
      <w:bookmarkStart w:id="14" w:name="bookmark14"/>
      <w:r w:rsidRPr="00F9682F">
        <w:rPr>
          <w:sz w:val="24"/>
        </w:rPr>
        <w:t>Право собственности на имущество общею пользования</w:t>
      </w:r>
      <w:bookmarkEnd w:id="14"/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07"/>
        </w:tabs>
        <w:spacing w:before="0" w:after="64"/>
        <w:ind w:left="60" w:right="40"/>
        <w:rPr>
          <w:sz w:val="24"/>
        </w:rPr>
      </w:pPr>
      <w:r w:rsidRPr="00F9682F">
        <w:rPr>
          <w:sz w:val="24"/>
        </w:rPr>
        <w:t>Имущество общего пользования, расположенное в границах территории товарищества, являющееся недвижимым имуществом, созданное (создаваемое), приобретенное после дня вступления в силу настоящего Федеральн</w:t>
      </w:r>
      <w:r w:rsidRPr="00F9682F">
        <w:rPr>
          <w:sz w:val="24"/>
        </w:rPr>
        <w:t>ого закона, принадлежит на праве общей долевой собственности лицам, являющимся собственниками земельных участков, расположенных в границах территории товарищества, пропорционально площади этих участков.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02"/>
        </w:tabs>
        <w:spacing w:before="0" w:after="60" w:line="274" w:lineRule="exact"/>
        <w:ind w:left="60" w:right="40"/>
        <w:rPr>
          <w:sz w:val="24"/>
        </w:rPr>
      </w:pPr>
      <w:r w:rsidRPr="00F9682F">
        <w:rPr>
          <w:sz w:val="24"/>
        </w:rPr>
        <w:t>Право собственности на недвижимое имущество, входящее</w:t>
      </w:r>
      <w:r w:rsidRPr="00F9682F">
        <w:rPr>
          <w:sz w:val="24"/>
        </w:rPr>
        <w:t xml:space="preserve"> в состав имущества общего пользования, возникает с момента государственной регистрации такого права в соответствии с действующим Федеральным законом РФ, регламентирующим вопросы государственной регистрации недвижимости.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89"/>
        </w:tabs>
        <w:spacing w:before="0" w:after="58" w:line="274" w:lineRule="exact"/>
        <w:ind w:left="60" w:right="40"/>
        <w:rPr>
          <w:sz w:val="24"/>
        </w:rPr>
      </w:pPr>
      <w:r w:rsidRPr="00F9682F">
        <w:rPr>
          <w:sz w:val="24"/>
        </w:rPr>
        <w:t xml:space="preserve">В соответствии с решением общего </w:t>
      </w:r>
      <w:r w:rsidRPr="00F9682F">
        <w:rPr>
          <w:sz w:val="24"/>
        </w:rPr>
        <w:t>собрания членов товарищества недвижимое имущество общего пользования, расположенное в границах территории товарищества и принадлежащее товариществу на праве собственности, может быть передано безвозмездно в общую долевую собственность лиц, являющихся собст</w:t>
      </w:r>
      <w:r w:rsidRPr="00F9682F">
        <w:rPr>
          <w:sz w:val="24"/>
        </w:rPr>
        <w:t xml:space="preserve">венниками земельных участков, расположенных в границах территории товарищества, пропорционально площади этих участков при условии, что все собственники земельных участков, расположенных в границах территории товарищества, выразили согласие на приобретение </w:t>
      </w:r>
      <w:r w:rsidRPr="00F9682F">
        <w:rPr>
          <w:sz w:val="24"/>
        </w:rPr>
        <w:t>соответствующей доли в праве общей собственности на такое имущество.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17"/>
        </w:tabs>
        <w:spacing w:before="0" w:after="180" w:line="276" w:lineRule="exact"/>
        <w:ind w:left="60" w:right="40"/>
        <w:rPr>
          <w:sz w:val="24"/>
        </w:rPr>
        <w:sectPr w:rsidR="001A79F9" w:rsidRPr="00F9682F">
          <w:footerReference w:type="even" r:id="rId9"/>
          <w:footerReference w:type="default" r:id="rId10"/>
          <w:footerReference w:type="first" r:id="rId11"/>
          <w:pgSz w:w="11909" w:h="16838"/>
          <w:pgMar w:top="697" w:right="1007" w:bottom="1556" w:left="1036" w:header="0" w:footer="3" w:gutter="0"/>
          <w:cols w:space="720"/>
          <w:noEndnote/>
          <w:titlePg/>
          <w:docGrid w:linePitch="360"/>
        </w:sectPr>
      </w:pPr>
      <w:r w:rsidRPr="00F9682F">
        <w:rPr>
          <w:sz w:val="24"/>
        </w:rPr>
        <w:t xml:space="preserve">Доля в праве общей собственности на имущество общего пользования собственника садового земельного участка, расположенного в границах территории товарищества, следует </w:t>
      </w:r>
    </w:p>
    <w:p w:rsidR="001A79F9" w:rsidRPr="00F9682F" w:rsidRDefault="001F06B3">
      <w:pPr>
        <w:pStyle w:val="11"/>
        <w:shd w:val="clear" w:color="auto" w:fill="auto"/>
        <w:tabs>
          <w:tab w:val="left" w:pos="617"/>
        </w:tabs>
        <w:spacing w:before="0" w:after="180" w:line="276" w:lineRule="exact"/>
        <w:ind w:left="60" w:right="40"/>
        <w:rPr>
          <w:sz w:val="24"/>
        </w:rPr>
      </w:pPr>
      <w:r w:rsidRPr="00F9682F">
        <w:rPr>
          <w:sz w:val="24"/>
        </w:rPr>
        <w:lastRenderedPageBreak/>
        <w:t>судьбе права собственности на такой садовый земельный участок.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16"/>
        </w:tabs>
        <w:spacing w:before="0" w:after="60" w:line="276" w:lineRule="exact"/>
        <w:ind w:left="40" w:right="40"/>
        <w:rPr>
          <w:sz w:val="24"/>
        </w:rPr>
      </w:pPr>
      <w:r w:rsidRPr="00F9682F">
        <w:rPr>
          <w:sz w:val="24"/>
        </w:rPr>
        <w:t xml:space="preserve">При переходе права </w:t>
      </w:r>
      <w:r w:rsidRPr="00F9682F">
        <w:rPr>
          <w:sz w:val="24"/>
        </w:rPr>
        <w:t>собственности на садовый земельный участок, расположенный в границах территории товарищества,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</w:t>
      </w:r>
      <w:r w:rsidRPr="00F9682F">
        <w:rPr>
          <w:sz w:val="24"/>
        </w:rPr>
        <w:t xml:space="preserve"> имущество общего пользования предыдущего собственника такого земельного участка.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35"/>
        </w:tabs>
        <w:spacing w:before="0" w:after="58" w:line="276" w:lineRule="exact"/>
        <w:ind w:left="40" w:right="40"/>
        <w:rPr>
          <w:sz w:val="24"/>
        </w:rPr>
      </w:pPr>
      <w:r w:rsidRPr="00F9682F">
        <w:rPr>
          <w:sz w:val="24"/>
        </w:rPr>
        <w:t>Собственник садового земельного участка, расположенного в границах территории товарищества, не вправе: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55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>осуществлять выдел в натуре своей доли в праве общей собственности на и</w:t>
      </w:r>
      <w:r w:rsidRPr="00F9682F">
        <w:rPr>
          <w:sz w:val="24"/>
        </w:rPr>
        <w:t>мущество общего пользования;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31"/>
        </w:tabs>
        <w:spacing w:before="0" w:after="107"/>
        <w:ind w:left="40" w:right="40"/>
        <w:rPr>
          <w:sz w:val="24"/>
        </w:rPr>
      </w:pPr>
      <w:r w:rsidRPr="00F9682F">
        <w:rPr>
          <w:sz w:val="24"/>
        </w:rPr>
        <w:t>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49"/>
        </w:tabs>
        <w:spacing w:before="0" w:after="81" w:line="220" w:lineRule="exact"/>
        <w:ind w:left="40"/>
        <w:rPr>
          <w:sz w:val="24"/>
        </w:rPr>
      </w:pPr>
      <w:r w:rsidRPr="00F9682F">
        <w:rPr>
          <w:sz w:val="24"/>
        </w:rPr>
        <w:t>Условия договора, в со</w:t>
      </w:r>
      <w:r w:rsidRPr="00F9682F">
        <w:rPr>
          <w:sz w:val="24"/>
        </w:rPr>
        <w:t>ответствии с которыми переход права собственности на садовый</w:t>
      </w:r>
    </w:p>
    <w:p w:rsidR="001A79F9" w:rsidRPr="00F9682F" w:rsidRDefault="001F06B3">
      <w:pPr>
        <w:pStyle w:val="11"/>
        <w:shd w:val="clear" w:color="auto" w:fill="auto"/>
        <w:spacing w:before="0" w:after="62" w:line="281" w:lineRule="exact"/>
        <w:ind w:left="40" w:right="40"/>
        <w:rPr>
          <w:sz w:val="24"/>
        </w:rPr>
      </w:pPr>
      <w:r w:rsidRPr="00F9682F">
        <w:rPr>
          <w:sz w:val="24"/>
        </w:rPr>
        <w:t>земельный участок не сопровождается переходом доли в праве общей собственности на имущество общего пользования, являются ничтожными (в случае, если собственнику садового участка принадлежит такая</w:t>
      </w:r>
      <w:r w:rsidRPr="00F9682F">
        <w:rPr>
          <w:sz w:val="24"/>
        </w:rPr>
        <w:t xml:space="preserve"> доля).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26"/>
        </w:tabs>
        <w:spacing w:before="0" w:after="54"/>
        <w:ind w:left="40" w:right="40"/>
        <w:rPr>
          <w:sz w:val="24"/>
        </w:rPr>
      </w:pPr>
      <w:r w:rsidRPr="00F9682F">
        <w:rPr>
          <w:sz w:val="24"/>
        </w:rPr>
        <w:t xml:space="preserve">Имущество общего пользования, указанное в п. 15.3. Устава, может быть передано безвозмездно в государственную собственность субъекта Российской Федерации или муниципального образования, на территориях которых расположена территория садоводства, в </w:t>
      </w:r>
      <w:r w:rsidRPr="00F9682F">
        <w:rPr>
          <w:sz w:val="24"/>
        </w:rPr>
        <w:t>случае одновременного соблюдения следующих условий: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851"/>
        </w:tabs>
        <w:spacing w:before="0" w:after="66" w:line="286" w:lineRule="exact"/>
        <w:ind w:left="40" w:right="40"/>
        <w:rPr>
          <w:sz w:val="24"/>
        </w:rPr>
      </w:pPr>
      <w:r w:rsidRPr="00F9682F">
        <w:rPr>
          <w:sz w:val="24"/>
        </w:rPr>
        <w:t>решение о передаче указанного имущества принято общим собранием членов товарищества;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837"/>
        </w:tabs>
        <w:spacing w:before="0" w:after="60"/>
        <w:ind w:left="40" w:right="40"/>
        <w:rPr>
          <w:sz w:val="24"/>
        </w:rPr>
      </w:pPr>
      <w:r w:rsidRPr="00F9682F">
        <w:rPr>
          <w:sz w:val="24"/>
        </w:rPr>
        <w:t>в соответствии с федеральным законодательством указанное имущество может находиться в государственной или муниципальной</w:t>
      </w:r>
      <w:r w:rsidRPr="00F9682F">
        <w:rPr>
          <w:sz w:val="24"/>
        </w:rPr>
        <w:t xml:space="preserve"> собственности;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851"/>
        </w:tabs>
        <w:spacing w:before="0" w:after="527"/>
        <w:ind w:left="40" w:right="40"/>
        <w:rPr>
          <w:sz w:val="24"/>
        </w:rPr>
      </w:pPr>
      <w:r w:rsidRPr="00F9682F">
        <w:rPr>
          <w:sz w:val="24"/>
        </w:rPr>
        <w:t>в случае, если указанное имущество на праве общей долевой собственности принадлежит лицам, являющимся собственниками земельных участков, расположенных в границах территории садоводства, получено согласие таких лиц на осуществление указанной</w:t>
      </w:r>
      <w:r w:rsidRPr="00F9682F">
        <w:rPr>
          <w:sz w:val="24"/>
        </w:rPr>
        <w:t xml:space="preserve"> передачи.</w:t>
      </w:r>
    </w:p>
    <w:p w:rsidR="001A79F9" w:rsidRPr="00F9682F" w:rsidRDefault="001F06B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0"/>
        </w:tabs>
        <w:spacing w:after="501" w:line="220" w:lineRule="exact"/>
        <w:ind w:firstLine="0"/>
        <w:rPr>
          <w:sz w:val="24"/>
        </w:rPr>
      </w:pPr>
      <w:bookmarkStart w:id="15" w:name="bookmark15"/>
      <w:r w:rsidRPr="00F9682F">
        <w:rPr>
          <w:sz w:val="24"/>
        </w:rPr>
        <w:t>Реорганизация товарищества</w:t>
      </w:r>
      <w:bookmarkEnd w:id="15"/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87"/>
        </w:tabs>
        <w:spacing w:before="0" w:after="62" w:line="276" w:lineRule="exact"/>
        <w:ind w:left="40" w:right="40"/>
        <w:rPr>
          <w:sz w:val="24"/>
        </w:rPr>
      </w:pPr>
      <w:r w:rsidRPr="00F9682F">
        <w:rPr>
          <w:sz w:val="24"/>
        </w:rPr>
        <w:t>Садоводческое некоммерческое товарищество в случае принятия его членами решения об изменении вида деятельности на производство, переработку и сбыт продукции растениеводства или иную деятельность, которая не связана с в</w:t>
      </w:r>
      <w:r w:rsidRPr="00F9682F">
        <w:rPr>
          <w:sz w:val="24"/>
        </w:rPr>
        <w:t>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кооператива, должно быть преобразовано в потребительский кооператив.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26"/>
        </w:tabs>
        <w:spacing w:before="0" w:after="103" w:line="274" w:lineRule="exact"/>
        <w:ind w:left="40" w:right="40"/>
        <w:rPr>
          <w:sz w:val="24"/>
        </w:rPr>
      </w:pPr>
      <w:r w:rsidRPr="00F9682F">
        <w:rPr>
          <w:sz w:val="24"/>
        </w:rPr>
        <w:t xml:space="preserve">Садоводческое </w:t>
      </w:r>
      <w:r w:rsidRPr="00F9682F">
        <w:rPr>
          <w:sz w:val="24"/>
        </w:rPr>
        <w:t>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организационно-правовой формы товарищества собственников недвижимости в случае его соответствия нормам жил</w:t>
      </w:r>
      <w:r w:rsidRPr="00F9682F">
        <w:rPr>
          <w:sz w:val="24"/>
        </w:rPr>
        <w:t>ищного законодательства Российской Федерации, регулирующего создание товарищества собственников жилья, и одновременного удовлетворения следующим условиям: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717"/>
        </w:tabs>
        <w:spacing w:before="0" w:line="220" w:lineRule="exact"/>
        <w:ind w:left="40"/>
        <w:rPr>
          <w:sz w:val="24"/>
        </w:rPr>
      </w:pPr>
      <w:r w:rsidRPr="00F9682F">
        <w:rPr>
          <w:sz w:val="24"/>
        </w:rPr>
        <w:t>территория садоводства расположена в границах населенного пункта,</w:t>
      </w:r>
    </w:p>
    <w:p w:rsidR="001A79F9" w:rsidRPr="00F9682F" w:rsidRDefault="001F06B3">
      <w:pPr>
        <w:pStyle w:val="11"/>
        <w:numPr>
          <w:ilvl w:val="2"/>
          <w:numId w:val="5"/>
        </w:numPr>
        <w:shd w:val="clear" w:color="auto" w:fill="auto"/>
        <w:tabs>
          <w:tab w:val="left" w:pos="841"/>
        </w:tabs>
        <w:spacing w:before="0" w:after="58" w:line="271" w:lineRule="exact"/>
        <w:ind w:left="20"/>
        <w:rPr>
          <w:sz w:val="24"/>
        </w:rPr>
      </w:pPr>
      <w:r w:rsidRPr="00F9682F">
        <w:rPr>
          <w:sz w:val="24"/>
        </w:rPr>
        <w:t>на всех садовых земельных участках,</w:t>
      </w:r>
      <w:r w:rsidRPr="00F9682F">
        <w:rPr>
          <w:sz w:val="24"/>
        </w:rPr>
        <w:t xml:space="preserve"> расположенных в границах территории садоводства, размещены жилые дома.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49"/>
        </w:tabs>
        <w:spacing w:before="0" w:after="523" w:line="274" w:lineRule="exact"/>
        <w:ind w:left="20"/>
        <w:rPr>
          <w:sz w:val="24"/>
        </w:rPr>
      </w:pPr>
      <w:r w:rsidRPr="00F9682F">
        <w:rPr>
          <w:sz w:val="24"/>
        </w:rPr>
        <w:lastRenderedPageBreak/>
        <w:t>Изменение вида садоводческого некоммерческого товарищества на товарищество собственников жилья не является его реорганизацией.</w:t>
      </w:r>
    </w:p>
    <w:p w:rsidR="001A79F9" w:rsidRPr="00F9682F" w:rsidRDefault="001F06B3">
      <w:pPr>
        <w:pStyle w:val="121"/>
        <w:keepNext/>
        <w:keepLines/>
        <w:numPr>
          <w:ilvl w:val="0"/>
          <w:numId w:val="5"/>
        </w:numPr>
        <w:shd w:val="clear" w:color="auto" w:fill="auto"/>
        <w:tabs>
          <w:tab w:val="left" w:pos="336"/>
        </w:tabs>
        <w:spacing w:before="0" w:after="505" w:line="220" w:lineRule="exact"/>
        <w:rPr>
          <w:sz w:val="24"/>
        </w:rPr>
      </w:pPr>
      <w:bookmarkStart w:id="16" w:name="bookmark16"/>
      <w:r w:rsidRPr="00F9682F">
        <w:rPr>
          <w:sz w:val="24"/>
        </w:rPr>
        <w:t>Ликвидация товарищества</w:t>
      </w:r>
      <w:bookmarkEnd w:id="16"/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658"/>
        </w:tabs>
        <w:spacing w:before="0" w:after="58" w:line="274" w:lineRule="exact"/>
        <w:ind w:left="20"/>
        <w:rPr>
          <w:sz w:val="24"/>
        </w:rPr>
      </w:pPr>
      <w:r w:rsidRPr="00F9682F">
        <w:rPr>
          <w:sz w:val="24"/>
        </w:rPr>
        <w:t>При ликвидации товарищества имуще</w:t>
      </w:r>
      <w:r w:rsidRPr="00F9682F">
        <w:rPr>
          <w:sz w:val="24"/>
        </w:rPr>
        <w:t>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кредиторов, передается собственникам садовых земельных участков, располож</w:t>
      </w:r>
      <w:r w:rsidRPr="00F9682F">
        <w:rPr>
          <w:sz w:val="24"/>
        </w:rPr>
        <w:t>енных в границах территории товарищества, пропорционально их площади вне зависимости от того, являлись ли данные лица членами товарищества.</w:t>
      </w:r>
    </w:p>
    <w:p w:rsidR="001A79F9" w:rsidRPr="00F9682F" w:rsidRDefault="001F06B3">
      <w:pPr>
        <w:pStyle w:val="11"/>
        <w:numPr>
          <w:ilvl w:val="1"/>
          <w:numId w:val="5"/>
        </w:numPr>
        <w:shd w:val="clear" w:color="auto" w:fill="auto"/>
        <w:tabs>
          <w:tab w:val="left" w:pos="596"/>
        </w:tabs>
        <w:spacing w:before="0" w:line="276" w:lineRule="exact"/>
        <w:ind w:left="20"/>
        <w:rPr>
          <w:sz w:val="24"/>
        </w:rPr>
      </w:pPr>
      <w:r w:rsidRPr="00F9682F">
        <w:rPr>
          <w:sz w:val="24"/>
        </w:rPr>
        <w:t xml:space="preserve">На недвижимое имущество общего пользования, находящееся в границах территории товарищества, не может быть обращено </w:t>
      </w:r>
      <w:r w:rsidRPr="00F9682F">
        <w:rPr>
          <w:sz w:val="24"/>
        </w:rPr>
        <w:t>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земельных участков, расположенных в границах территории товарищества, пропорционал</w:t>
      </w:r>
      <w:r w:rsidRPr="00F9682F">
        <w:rPr>
          <w:sz w:val="24"/>
        </w:rPr>
        <w:t>ьно их площади вне зависимости от того, являлись ли данные лица членами товарищества</w:t>
      </w:r>
      <w:bookmarkStart w:id="17" w:name="_GoBack"/>
      <w:bookmarkEnd w:id="17"/>
      <w:r w:rsidRPr="00F9682F">
        <w:rPr>
          <w:sz w:val="24"/>
        </w:rPr>
        <w:t>.</w:t>
      </w:r>
    </w:p>
    <w:sectPr w:rsidR="001A79F9" w:rsidRPr="00F9682F">
      <w:footerReference w:type="even" r:id="rId12"/>
      <w:footerReference w:type="default" r:id="rId13"/>
      <w:footerReference w:type="first" r:id="rId14"/>
      <w:pgSz w:w="11909" w:h="16838"/>
      <w:pgMar w:top="697" w:right="1007" w:bottom="1556" w:left="10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B3" w:rsidRDefault="001F06B3">
      <w:r>
        <w:separator/>
      </w:r>
    </w:p>
  </w:endnote>
  <w:endnote w:type="continuationSeparator" w:id="0">
    <w:p w:rsidR="001F06B3" w:rsidRDefault="001F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AD6C1BD" wp14:editId="7BD346F3">
              <wp:simplePos x="0" y="0"/>
              <wp:positionH relativeFrom="page">
                <wp:posOffset>3328035</wp:posOffset>
              </wp:positionH>
              <wp:positionV relativeFrom="page">
                <wp:posOffset>10128250</wp:posOffset>
              </wp:positionV>
              <wp:extent cx="715645" cy="146050"/>
              <wp:effectExtent l="3810" t="3175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6C1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05pt;margin-top:797.5pt;width:56.3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izqQIAAKYFAAAOAAAAZHJzL2Uyb0RvYy54bWysVNuOmzAQfa/Uf7D8znIpkICWrJIQqkrb&#10;i7TbD3DABKtgI9sb2Fb77x2bkOzlpWrLgzXY4zOXczzXN2PXoiOVigmeYf/Kw4jyUlSMHzL8/b5w&#10;lhgpTXhFWsFphh+pwjer9++uhz6lgWhEW1GJAISrdOgz3Gjdp66ryoZ2RF2JnnI4rIXsiIZfeXAr&#10;SQZA71o38LzYHYSseilKqhTs5tMhXln8uqal/lrXimrUZhhy03aVdt2b1V1dk/QgSd+w8pQG+Yss&#10;OsI4BD1D5UQT9CDZG6iOlVIoUeurUnSuqGtWUlsDVON7r6q5a0hPbS3QHNWf26T+H2z55fhNIlZl&#10;GIjipAOK7umo0UaMKDDdGXqVgtNdD256hG1g2Vaq+ltR/lCIi21D+IGupRRDQ0kF2fnmpvvs6oSj&#10;DMh++CwqCEMetLBAYy070zpoBgJ0YOnxzIxJpYTNhR/FYYRRCUd+GHuRZc4l6Xy5l0p/pKJDxsiw&#10;BOItODneKm2SIensYmJxUbC2teS3/MUGOE47EBqumjOThOXyV+Ilu+VuGTphEO+c0MtzZ11sQycu&#10;/EWUf8i329x/MnH9MG1YVVFuwsy68sM/4+2k8EkRZ2Up0bLKwJmUlDzst61ERwK6LuxnWw4nFzf3&#10;ZRq2CVDLq5L8IPQ2QeIU8XLhhEUYOcnCWzqen2yS2AuTMC9elnTLOP33ktCQ4SQKoklLl6Rf1ebZ&#10;721tJO2YhsnRsg6ke3YiqVHgjleWWk1YO9nPWmHSv7QC6J6Jtno1Ep3Eqsf9CChGxHtRPYJypQBl&#10;gTxh3IHRCPkTowFGR4Y5zDaM2k8ctG+mzGzI2djPBuElXMywxmgyt3qaRg+9ZIcGcOfXtYb3UTCr&#10;3UsOp1cFw8CWcBpcZto8/7del/G6+g0AAP//AwBQSwMEFAAGAAgAAAAhANMB3SvfAAAADQEAAA8A&#10;AABkcnMvZG93bnJldi54bWxMj81OwzAQhO9IvIO1SNyok0JCmsapUCUu3GgREjc33sYR/olsN03e&#10;nuUEx535NDvT7GZr2IQhDt4JyFcZMHSdV4PrBXwcXx8qYDFJp6TxDgUsGGHX3t40slb+6t5xOqSe&#10;UYiLtRSgUxprzmOn0cq48iM68s4+WJnoDD1XQV4p3Bq+zrKSWzk4+qDliHuN3ffhYgU8z58ex4h7&#10;/DpPXdDDUpm3RYj7u/llCyzhnP5g+K1P1aGlTid/cSoyI6BYP+WEklFsClpFSPlY0poTSWVeZcDb&#10;hv9f0f4AAAD//wMAUEsBAi0AFAAGAAgAAAAhALaDOJL+AAAA4QEAABMAAAAAAAAAAAAAAAAAAAAA&#10;AFtDb250ZW50X1R5cGVzXS54bWxQSwECLQAUAAYACAAAACEAOP0h/9YAAACUAQAACwAAAAAAAAAA&#10;AAAAAAAvAQAAX3JlbHMvLnJlbHNQSwECLQAUAAYACAAAACEA3o7Is6kCAACmBQAADgAAAAAAAAAA&#10;AAAAAAAuAgAAZHJzL2Uyb0RvYy54bWxQSwECLQAUAAYACAAAACEA0wHdK98AAAANAQAADwAAAAAA&#10;AAAAAAAAAAADBQAAZHJzL2Rvd25yZXYueG1sUEsFBgAAAAAEAAQA8wAAAA8GAAAAAA=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355C991" wp14:editId="3D22B217">
              <wp:simplePos x="0" y="0"/>
              <wp:positionH relativeFrom="page">
                <wp:posOffset>3441065</wp:posOffset>
              </wp:positionH>
              <wp:positionV relativeFrom="page">
                <wp:posOffset>10121900</wp:posOffset>
              </wp:positionV>
              <wp:extent cx="712470" cy="146050"/>
              <wp:effectExtent l="2540" t="0" r="254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Сгр.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5C9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0.95pt;margin-top:797pt;width:56.1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AVrQIAAK0FAAAOAAAAZHJzL2Uyb0RvYy54bWysVNtunDAQfa/Uf7D8ToANewGFjZJlqSql&#10;FynpB3jBLFaNbdnOQlr13zs2y24uL1VbHqzBHp85M3M8V9dDx9GBasOkyHF8EWFERSVrJvY5/vZQ&#10;BiuMjCWiJlwKmuMnavD1+v27q15ldCZbyWuqEYAIk/Uqx621KgtDU7W0I+ZCKirgsJG6IxZ+9T6s&#10;NekBvePhLIoWYS91rbSsqDGwW4yHeO3xm4ZW9kvTGGoRzzFws37Vft25NVxfkWyviWpZdaRB/oJF&#10;R5iAoCeogliCHjV7A9WxSksjG3tRyS6UTcMq6nOAbOLoVTb3LVHU5wLFMepUJvP/YKvPh68asTrH&#10;S4wE6aBFD3Sw6FYO6NJVp1cmA6d7BW52gG3oss/UqDtZfTdIyE1LxJ7eaC37lpIa2MXuZvjs6ohj&#10;HMiu/yRrCEMerfRAQ6M7VzooBgJ06NLTqTOOSgWby3iWLOGkgqM4WURz37mQZNNlpY39QGWHnJFj&#10;DY334ORwZ6wjQ7LJxcUSsmSc++Zz8WIDHMcdCA1X3Zkj4Xv5M43S7Wq7SoJkttgGSVQUwU25SYJF&#10;GS/nxWWx2RTxLxc3TrKW1TUVLsykqzj5s74dFT4q4qQsIzmrHZyjZPR+t+EaHQjouvSfLzmcnN3C&#10;lzR8ESCXVylBZaPbWRqUi9UySMpkHqTLaBVEcXqbLqIkTYryZUp3TNB/Twn1OU7ns/mopTPpV7lF&#10;/nubG8k6ZmFycNbleHVyIplT4FbUvrWWMD7az0rh6J9LAe2eGu316iQ6itUOu8E/DC9mp+WdrJ9A&#10;wFqCwECLMPXAaKX+gVEPEyTHAkYcRvyjgCfghs1k6MnYTQYRFVzMscVoNDd2HEqPSrN9C7jTI7uB&#10;Z1IyL+Ezh+PjgpngMznOLzd0nv97r/OUXf8GAAD//wMAUEsDBBQABgAIAAAAIQCyc5DN3gAAAA0B&#10;AAAPAAAAZHJzL2Rvd25yZXYueG1sTI/BTsMwEETvSPyDtZW4USeoTdsQp0KVuHCjICRubryNo8br&#10;yHbT5O9ZTnDcmafZmWo/uV6MGGLnSUG+zEAgNd501Cr4/Hh93IKISZPRvSdUMGOEfX1/V+nS+Bu9&#10;43hMreAQiqVWYFMaSiljY9HpuPQDEntnH5xOfIZWmqBvHO56+ZRlhXS6I/5g9YAHi83leHUKNtOX&#10;xyHiAb/PYxNsN2/7t1mph8X08gwi4ZT+YPitz9Wh5k4nfyUTRa9gvcp3jLKx3q14FSMFayBOLBX5&#10;JgNZV/L/ivoHAAD//wMAUEsBAi0AFAAGAAgAAAAhALaDOJL+AAAA4QEAABMAAAAAAAAAAAAAAAAA&#10;AAAAAFtDb250ZW50X1R5cGVzXS54bWxQSwECLQAUAAYACAAAACEAOP0h/9YAAACUAQAACwAAAAAA&#10;AAAAAAAAAAAvAQAAX3JlbHMvLnJlbHNQSwECLQAUAAYACAAAACEApHzAFa0CAACtBQAADgAAAAAA&#10;AAAAAAAAAAAuAgAAZHJzL2Uyb0RvYy54bWxQSwECLQAUAAYACAAAACEAsnOQzd4AAAANAQAADwAA&#10;AAAAAAAAAAAAAAAHBQAAZHJzL2Rvd25yZXYueG1sUEsFBgAAAAAEAAQA8wAAABIGAAAAAA=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Сгр.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7170447" wp14:editId="490C1586">
              <wp:simplePos x="0" y="0"/>
              <wp:positionH relativeFrom="page">
                <wp:posOffset>3328035</wp:posOffset>
              </wp:positionH>
              <wp:positionV relativeFrom="page">
                <wp:posOffset>10128250</wp:posOffset>
              </wp:positionV>
              <wp:extent cx="715645" cy="146050"/>
              <wp:effectExtent l="3810" t="3175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704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62.05pt;margin-top:797.5pt;width:56.3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nrwIAAK0FAAAOAAAAZHJzL2Uyb0RvYy54bWysVNuOmzAQfa/Uf7D8zgKpIQEtWe2GUFXa&#10;XqTdfoADJlgFG9newLbaf+/YhGQvL1VbHqzBHh/PzDkzl1dj16IDU5pLkeHwIsCIiVJWXOwz/P2+&#10;8FYYaUNFRVspWIYfmcZX6/fvLoc+ZQvZyLZiCgGI0OnQZ7gxpk99X5cN66i+kD0TcFhL1VEDv2rv&#10;V4oOgN61/iIIYn+QquqVLJnWsJtPh3jt8OualeZrXWtmUJthiM24Vbl1Z1d/fUnTvaJ9w8tjGPQv&#10;ougoF/DoCSqnhqIHxd9AdbxUUsvaXJSy82Vd85K5HCCbMHiVzV1De+ZygeLo/lQm/f9gyy+Hbwrx&#10;KsMxRoJ2QNE9Gw26kSMitjpDr1NwuuvBzYywDSy7THV/K8sfGgm5aajYs2ul5NAwWkF0ob3pP7s6&#10;4WgLshs+ywqeoQ9GOqCxVp0tHRQDATqw9HhixoZSwuYyjGISYVTCUUjiIHLM+TSdL/dKm49Mdsga&#10;GVZAvAOnh1ttbDA0nV3sW0IWvG0d+a14sQGO0w48DVftmQ3CcfkrCZLtarsiHlnEW48Eee5dFxvi&#10;xUW4jPIP+WaTh0/23ZCkDa8qJuwzs65C8me8HRU+KeKkLC1bXlk4G5JW+92mVehAQdeF+1zJ4eTs&#10;5r8MwxUBcnmVUrggwc0i8Yp4tfRIQSIvWQYrLwiTmyQOSELy4mVKt1ywf08JDRlOokU0aekc9Kvc&#10;Ave9zY2mHTcwOVreZXh1cqKpVeBWVI5aQ3k72c9KYcM/lwLonol2erUSncRqxt3oGmMxt8FOVo8g&#10;YCVBYKBSmHpgNFL9xGiACZJhASMOo/aTgBaww2Y21GzsZoOKEi5m2GA0mRszDaWHXvF9A7hzk11D&#10;mxTcSdj20xTDsblgJrhMjvPLDp3n/87rPGXXvwEAAP//AwBQSwMEFAAGAAgAAAAhANMB3SvfAAAA&#10;DQEAAA8AAABkcnMvZG93bnJldi54bWxMj81OwzAQhO9IvIO1SNyok0JCmsapUCUu3GgREjc33sYR&#10;/olsN03enuUEx535NDvT7GZr2IQhDt4JyFcZMHSdV4PrBXwcXx8qYDFJp6TxDgUsGGHX3t40slb+&#10;6t5xOqSeUYiLtRSgUxprzmOn0cq48iM68s4+WJnoDD1XQV4p3Bq+zrKSWzk4+qDliHuN3ffhYgU8&#10;z58ex4h7/DpPXdDDUpm3RYj7u/llCyzhnP5g+K1P1aGlTid/cSoyI6BYP+WEklFsClpFSPlY0poT&#10;SWVeZcDbhv9f0f4AAAD//wMAUEsBAi0AFAAGAAgAAAAhALaDOJL+AAAA4QEAABMAAAAAAAAAAAAA&#10;AAAAAAAAAFtDb250ZW50X1R5cGVzXS54bWxQSwECLQAUAAYACAAAACEAOP0h/9YAAACUAQAACwAA&#10;AAAAAAAAAAAAAAAvAQAAX3JlbHMvLnJlbHNQSwECLQAUAAYACAAAACEAJSjN568CAACtBQAADgAA&#10;AAAAAAAAAAAAAAAuAgAAZHJzL2Uyb0RvYy54bWxQSwECLQAUAAYACAAAACEA0wHdK98AAAANAQAA&#10;DwAAAAAAAAAAAAAAAAAJBQAAZHJzL2Rvd25yZXYueG1sUEsFBgAAAAAEAAQA8wAAABUGAAAAAA=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FA287B9" wp14:editId="493DC070">
              <wp:simplePos x="0" y="0"/>
              <wp:positionH relativeFrom="page">
                <wp:posOffset>3328035</wp:posOffset>
              </wp:positionH>
              <wp:positionV relativeFrom="page">
                <wp:posOffset>10128250</wp:posOffset>
              </wp:positionV>
              <wp:extent cx="715645" cy="146050"/>
              <wp:effectExtent l="381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287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62.05pt;margin-top:797.5pt;width:56.3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FOrwIAAK0FAAAOAAAAZHJzL2Uyb0RvYy54bWysVNuOmzAQfa/Uf7D8zgJZIAEtWe2GUFXa&#10;XqTdfoADJlgF27K9gW3Vf+/YhGQvL1VbHqzBHh+fmTkzV9dj36EDVZoJnuPwIsCI8krUjO9z/O2h&#10;9FYYaUN4TTrBaY6fqMbX6/fvrgaZ0YVoRVdThQCE62yQOW6NkZnv66qlPdEXQlIOh41QPTHwq/Z+&#10;rcgA6H3nL4Ig8QehaqlERbWG3WI6xGuH3zS0Ml+aRlODuhwDN+NW5dadXf31Fcn2isiWVUca5C9Y&#10;9IRxePQEVRBD0KNib6B6VimhRWMuKtH7omlYRV0MEE0YvIrmviWSulggOVqe0qT/H2z1+fBVIVbn&#10;OMaIkx5K9EBHg27FiGKbnUHqDJzuJbiZEbahyi5SLe9E9V0jLjYt4Xt6o5QYWkpqYBfam/6zqxOO&#10;tiC74ZOo4RnyaIQDGhvV29RBMhCgQ5WeTpWxVCrYXIZxEgHDCo7CKAliVzmfZPNlqbT5QEWPrJFj&#10;BYV34ORwp40lQ7LZxb7FRcm6zhW/4y82wHHagafhqj2zJFwtf6ZBul1tV5EXLZKtFwVF4d2Um8hL&#10;ynAZF5fFZlOEv+y7YZS1rK4pt8/MugqjP6vbUeGTIk7K0qJjtYWzlLTa7zadQgcCui7d51IOJ2c3&#10;/yUNlwSI5VVI4SIKbhepVyarpReVUeyly2DlBWF6myZBlEZF+TKkO8bpv4eEhhyn8SKetHQm/Sq2&#10;wH1vYyNZzwxMjo71OV6dnEhmFbjltSutIayb7GepsPTPqYByz4V2erUSncRqxt3oGuNyboOdqJ9A&#10;wEqAwEClMPXAaIX6gdEAEyTHHEYcRt1HDi1gh81sqNnYzQbhFVzMscFoMjdmGkqPUrF9C7hzk91A&#10;m5TMSdj208Th2FwwE1wkx/llh87zf+d1nrLr3wAAAP//AwBQSwMEFAAGAAgAAAAhANMB3SvfAAAA&#10;DQEAAA8AAABkcnMvZG93bnJldi54bWxMj81OwzAQhO9IvIO1SNyok0JCmsapUCUu3GgREjc33sYR&#10;/olsN03enuUEx535NDvT7GZr2IQhDt4JyFcZMHSdV4PrBXwcXx8qYDFJp6TxDgUsGGHX3t40slb+&#10;6t5xOqSeUYiLtRSgUxprzmOn0cq48iM68s4+WJnoDD1XQV4p3Bq+zrKSWzk4+qDliHuN3ffhYgU8&#10;z58ex4h7/DpPXdDDUpm3RYj7u/llCyzhnP5g+K1P1aGlTid/cSoyI6BYP+WEklFsClpFSPlY0poT&#10;SWVeZcDbhv9f0f4AAAD//wMAUEsBAi0AFAAGAAgAAAAhALaDOJL+AAAA4QEAABMAAAAAAAAAAAAA&#10;AAAAAAAAAFtDb250ZW50X1R5cGVzXS54bWxQSwECLQAUAAYACAAAACEAOP0h/9YAAACUAQAACwAA&#10;AAAAAAAAAAAAAAAvAQAAX3JlbHMvLnJlbHNQSwECLQAUAAYACAAAACEAUjwRTq8CAACtBQAADgAA&#10;AAAAAAAAAAAAAAAuAgAAZHJzL2Uyb0RvYy54bWxQSwECLQAUAAYACAAAACEA0wHdK98AAAANAQAA&#10;DwAAAAAAAAAAAAAAAAAJBQAAZHJzL2Rvd25yZXYueG1sUEsFBgAAAAAEAAQA8wAAABUGAAAAAA=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19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10C68D2" wp14:editId="341E1BDA">
              <wp:simplePos x="0" y="0"/>
              <wp:positionH relativeFrom="page">
                <wp:posOffset>3436620</wp:posOffset>
              </wp:positionH>
              <wp:positionV relativeFrom="page">
                <wp:posOffset>10114280</wp:posOffset>
              </wp:positionV>
              <wp:extent cx="750570" cy="146050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 гр.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C68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70.6pt;margin-top:796.4pt;width:59.1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L1rQIAAK0FAAAOAAAAZHJzL2Uyb0RvYy54bWysVNuOmzAQfa/Uf7D8zgIpkICWrHZDqCpt&#10;L9JuP8ABE6waG9newLbaf+/YhGQvL1VbHqzBHp85M3M8l1djx9GBKs2kyHF4EWBERSVrJvY5/n5f&#10;eiuMtCGiJlwKmuNHqvHV+v27y6HP6EK2ktdUIQAROhv6HLfG9Jnv66qlHdEXsqcCDhupOmLgV+39&#10;WpEB0DvuL4Ig8Qep6l7JimoNu8V0iNcOv2loZb42jaYG8RwDN+NW5dadXf31Jcn2ivQtq440yF+w&#10;6AgTEPQEVRBD0INib6A6VimpZWMuKtn5smlYRV0OkE0YvMrmriU9dblAcXR/KpP+f7DVl8M3hVid&#10;4wgjQTpo0T0dDbqRI0psdYZeZ+B014ObGWEbuuwy1f2trH5oJOSmJWJPr5WSQ0tJDexCe9N/dnXC&#10;0RZkN3yWNYQhD0Y6oLFRnS0dFAMBOnTp8dQZS6WCzWUcxEs4qeAojJIgdp3zSTZf7pU2H6nskDVy&#10;rKDxDpwcbrWxZEg2u9hYQpaMc9d8Ll5sgOO0A6Hhqj2zJFwvf6VBul1tV5EXLZKtFwVF4V2Xm8hL&#10;ynAZFx+KzaYIn2zcMMpaVtdU2DCzrsLoz/p2VPikiJOytOSstnCWklb73YYrdCCg69J9ruRwcnbz&#10;X9JwRYBcXqUULqLgZpF6ZbJaelEZxV66DFZeEKY3aRJEaVSUL1O6ZYL+e0poyHEaL+JJS2fSr3IL&#10;3Pc2N5J1zMDk4KzL8erkRDKrwK2oXWsNYXyyn5XC0j+XAto9N9rp1Up0EqsZd+PxYQCY1fJO1o8g&#10;YCVBYKBFmHpgtFL9xGiACZJjASMOI/5JwBOww2Y21GzsZoOICi7m2GA0mRszDaWHXrF9C7jzI7uG&#10;Z1IyJ+Ezh+PjgpngMjnOLzt0nv87r/OUXf8GAAD//wMAUEsDBBQABgAIAAAAIQCDQgl03wAAAA0B&#10;AAAPAAAAZHJzL2Rvd25yZXYueG1sTI/NTsMwEITvSLyDtUjcqJOoCWmIU6FKXLhREBI3N97GEf6J&#10;bDdN3p7lBMed+TQ70+4Xa9iMIY7eCcg3GTB0vVejGwR8vL881MBikk5J4x0KWDHCvru9aWWj/NW9&#10;4XxMA6MQFxspQKc0NZzHXqOVceMndOSdfbAy0RkGroK8Urg1vMiyils5Ovqg5YQHjf338WIFPC6f&#10;HqeIB/w6z33Q41qb11WI+7vl+QlYwiX9wfBbn6pDR51O/uJUZEZAuc0LQskodwWNIKQqd1tgJ5Kq&#10;vKyBdy3/v6L7AQAA//8DAFBLAQItABQABgAIAAAAIQC2gziS/gAAAOEBAAATAAAAAAAAAAAAAAAA&#10;AAAAAABbQ29udGVudF9UeXBlc10ueG1sUEsBAi0AFAAGAAgAAAAhADj9If/WAAAAlAEAAAsAAAAA&#10;AAAAAAAAAAAALwEAAF9yZWxzLy5yZWxzUEsBAi0AFAAGAAgAAAAhAOjhUvWtAgAArQUAAA4AAAAA&#10;AAAAAAAAAAAALgIAAGRycy9lMm9Eb2MueG1sUEsBAi0AFAAGAAgAAAAhAINCCXTfAAAADQEAAA8A&#10;AAAAAAAAAAAAAAAABwUAAGRycy9kb3ducmV2LnhtbFBLBQYAAAAABAAEAPMAAAATBgAAAAA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 гр.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3328035</wp:posOffset>
              </wp:positionH>
              <wp:positionV relativeFrom="page">
                <wp:posOffset>10128250</wp:posOffset>
              </wp:positionV>
              <wp:extent cx="785495" cy="146050"/>
              <wp:effectExtent l="3810" t="3175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62.05pt;margin-top:797.5pt;width:61.8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gRrwIAAK0FAAAOAAAAZHJzL2Uyb0RvYy54bWysVNuOmzAQfa/Uf7D8zgJZkwBastoNoaq0&#10;vUi7/QAHTLAKNrK9gW3Vf+/YhGQvL1VbHqzBHh/PzDkzV9dj16IDU5pLkeHwIsCIiVJWXOwz/O2h&#10;8GKMtKGioq0ULMNPTOPr9ft3V0OfsoVsZFsxhQBE6HToM9wY06e+r8uGdVRfyJ4JOKyl6qiBX7X3&#10;K0UHQO9afxEES3+QquqVLJnWsJtPh3jt8OualeZLXWtmUJthiM24Vbl1Z1d/fUXTvaJ9w8tjGPQv&#10;ougoF/DoCSqnhqJHxd9AdbxUUsvaXJSy82Vd85K5HCCbMHiVzX1De+ZygeLo/lQm/f9gy8+Hrwrx&#10;KsOXGAnaAUUPbDToVo5oZasz9DoFp/se3MwI28Cyy1T3d7L8rpGQm4aKPbtRSg4NoxVEF9qb/rOr&#10;E462ILvhk6zgGfpopAMaa9XZ0kExEKADS08nZmwoJWyu4ogkEUYlHIVkGUSOOZ+m8+VeafOByQ5Z&#10;I8MKiHfg9HCnjQ2GprOLfUvIgretI78VLzbAcdqBp+GqPbNBOC5/JkGyjbcx8chiufVIkOfeTbEh&#10;3rIIV1F+mW82efjLvhuStOFVxYR9ZtZVSP6Mt6PCJ0WclKVlyysLZ0PSar/btAodKOi6cJ8rOZyc&#10;3fyXYbgiQC6vUgoXJLhdJF6xjFceKUjkJasg9oIwuU2WAUlIXrxM6Y4L9u8poSHDSbSIJi2dg36V&#10;W+C+t7nRtOMGJkfLuwzHJyeaWgVuReWoNZS3k/2sFDb8cymA7plop1cr0UmsZtyNrjGiuQ12snoC&#10;ASsJAgOVwtQDo5HqB0YDTJAMCxhxGLUfBbSAHTazoWZjNxtUlHAxwwajydyYaSg99orvG8Cdm+wG&#10;2qTgTsK2n6YYjs0FM8Flcpxfdug8/3de5ym7/g0AAP//AwBQSwMEFAAGAAgAAAAhAOx4Cj/fAAAA&#10;DQEAAA8AAABkcnMvZG93bnJldi54bWxMj81OwzAQhO9IvIO1SNyok6pJQ4hToUpcuLUgJG5uvI0j&#10;/BPZbpq8fZcTHHfm0+xMs5utYROGOHgnIF9lwNB1Xg2uF/D58fZUAYtJOiWNdyhgwQi79v6ukbXy&#10;V3fA6Zh6RiEu1lKATmmsOY+dRivjyo/oyDv7YGWiM/RcBXmlcGv4OstKbuXg6IOWI+41dj/HixWw&#10;nb88jhH3+H2euqCHpTLvixCPD/PrC7CEc/qD4bc+VYeWOp38xanIjIBivckJJaN4LmgVIeVmS2tO&#10;JJV5lQFvG/5/RXsDAAD//wMAUEsBAi0AFAAGAAgAAAAhALaDOJL+AAAA4QEAABMAAAAAAAAAAAAA&#10;AAAAAAAAAFtDb250ZW50X1R5cGVzXS54bWxQSwECLQAUAAYACAAAACEAOP0h/9YAAACUAQAACwAA&#10;AAAAAAAAAAAAAAAvAQAAX3JlbHMvLnJlbHNQSwECLQAUAAYACAAAACEAHDgIEa8CAACtBQAADgAA&#10;AAAAAAAAAAAAAAAuAgAAZHJzL2Uyb0RvYy54bWxQSwECLQAUAAYACAAAACEA7HgKP98AAAANAQAA&#10;DwAAAAAAAAAAAAAAAAAJBQAAZHJzL2Rvd25yZXYueG1sUEsFBgAAAAAEAAQA8wAAABUGAAAAAA=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3328035</wp:posOffset>
              </wp:positionH>
              <wp:positionV relativeFrom="page">
                <wp:posOffset>10128250</wp:posOffset>
              </wp:positionV>
              <wp:extent cx="807720" cy="140335"/>
              <wp:effectExtent l="3810" t="317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62.05pt;margin-top:797.5pt;width:63.6pt;height:11.0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UhrA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xFGgnTQons2GnQjR5TY6gy9zsDprgc3M8I2dNkx1f2tpN80EnLTELFn10rJoWGkguxCe9M/uzrh&#10;aAuyGz7KCsKQByMd0FirzpYOioEAHbr0eOqMTYXCZhKsVhGcUDgK4+DycuEikGy+3Ctt3jPZIWvk&#10;WEHjHTg53GpjkyHZ7GJjCVnytnXNb8WzDXCcdiA0XLVnNgnXyx9pkG6TbRJ7cbTcenFQFN51uYm9&#10;ZRmuFsVlsdkU4U8bN4yzhlcVEzbMrKsw/rO+HRU+KeKkLC1bXlk4m5JW+92mVehAQNel+44FOXPz&#10;n6fhigBcXlAKozi4iVKvXCYrLy7jhZeugsQLwvQmXQZxGhflc0q3XLB/p4SGHKeLaDFp6bfcAve9&#10;5kayjhuYHC3vrDrsZ51IZhW4FZWzDeHtZJ+Vwqb/VApo99xop1cr0UmsZtyN7mEsLbDV8k5WjyBg&#10;JUFgoEWYemA0Un3HaIAJkmMBIw6j9oOAJ2CHzWyo2djNBhEULubYYDSZGzMNpYde8X0DuPMju4Zn&#10;UnIn4accjo8LZoJjcpxfduic/zuvpym7/gUAAP//AwBQSwMEFAAGAAgAAAAhALqEBhjfAAAADQEA&#10;AA8AAABkcnMvZG93bnJldi54bWxMj81OwzAQhO9IvIO1SNyo40LSEuJUqBIXbhSExM2Nt3GEfyLb&#10;TZO3ZznBcWc+zc40u9lZNmFMQ/ASxKoAhr4LevC9hI/3l7stsJSV18oGjxIWTLBrr68aVetw8W84&#10;HXLPKMSnWkkwOY8156kz6FRahRE9eacQncp0xp7rqC4U7ixfF0XFnRo8fTBqxL3B7vtwdhI282fA&#10;MeEev05TF82wbO3rIuXtzfz8BCzjnP9g+K1P1aGlTsdw9joxK6FcPwhCySgfS1pFSFWKe2BHkiqx&#10;EcDbhv9f0f4AAAD//wMAUEsBAi0AFAAGAAgAAAAhALaDOJL+AAAA4QEAABMAAAAAAAAAAAAAAAAA&#10;AAAAAFtDb250ZW50X1R5cGVzXS54bWxQSwECLQAUAAYACAAAACEAOP0h/9YAAACUAQAACwAAAAAA&#10;AAAAAAAAAAAvAQAAX3JlbHMvLnJlbHNQSwECLQAUAAYACAAAACEAX72VIawCAACtBQAADgAAAAAA&#10;AAAAAAAAAAAuAgAAZHJzL2Uyb0RvYy54bWxQSwECLQAUAAYACAAAACEAuoQGGN8AAAANAQAADwAA&#10;AAAAAAAAAAAAAAAGBQAAZHJzL2Rvd25yZXYueG1sUEsFBgAAAAAEAAQA8wAAABIGAAAAAA=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21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F9" w:rsidRDefault="00502D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3390900</wp:posOffset>
              </wp:positionH>
              <wp:positionV relativeFrom="page">
                <wp:posOffset>10125075</wp:posOffset>
              </wp:positionV>
              <wp:extent cx="820420" cy="146050"/>
              <wp:effectExtent l="0" t="0" r="190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F9" w:rsidRDefault="001F0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 гр.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682F" w:rsidRPr="00F9682F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67pt;margin-top:797.25pt;width:64.6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mTrAIAAK0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kHv&#10;MBKkhRY90MGgWzmgxFan73QKRvcdmJkBrq2lzVR3d7L8oZGQm4aIPb1RSvYNJRVEF9qX/ounI462&#10;ILv+s6zADXk00gENtWotIBQDATp06enUGRtKCZfLKIgj0JSgCuN5MHOd80k6Pe6UNh+pbJEVMqyg&#10;8Q6cHO60scGQdDKxvoQsGOeu+Vy8ugDD8QZcw1Ors0G4Xv5KgmS73C5jL47mWy8O8ty7KTaxNy/C&#10;xSz/kG82efhs/YZx2rCqosK6mXgVxn/WtyPDR0acmKUlZ5WFsyFptd9tuEIHArwu3OdKDpqzmf86&#10;DFcEyOUipTCKg9so8Yr5cuHFRTzzkkWw9IIwuU3mQZzEefE6pTsm6L+nhPoMJ7NoNnLpHPRFboH7&#10;3uZG0pYZ2ByctcCOkxFJLQO3onKtNYTxUX5RChv+uRTQ7qnRjq+WoiNZzbAb3GAspjHYyeoJCKwk&#10;EAy4CFsPhEaqnxj1sEEyLGDFYcQ/CRgBu2wmQU3CbhKIKOFhhg1Go7gx41J67BTbN4A7DdkNjEnB&#10;HIXtPI0xHIcLdoLL5Li/7NJ5+e+szlt2/RsAAP//AwBQSwMEFAAGAAgAAAAhADJRsdjgAAAADQEA&#10;AA8AAABkcnMvZG93bnJldi54bWxMj81OwzAQhO9IvIO1SNyo05+kJcSpUCUu3CgIiZsbb+MIex3F&#10;bpq8PcsJjjszmv2m2k/eiRGH2AVSsFxkIJCaYDpqFXy8vzzsQMSkyWgXCBXMGGFf395UujThSm84&#10;HlMruIRiqRXYlPpSythY9DouQo/E3jkMXic+h1aaQV+53Du5yrJCet0Rf7C6x4PF5vt48Qq202fA&#10;PuIBv85jM9hu3rnXWan7u+n5CUTCKf2F4Ref0aFmplO4kInCKcjXG96S2MgfNzkIjhTFegXixFKx&#10;3OYg60r+X1H/AAAA//8DAFBLAQItABQABgAIAAAAIQC2gziS/gAAAOEBAAATAAAAAAAAAAAAAAAA&#10;AAAAAABbQ29udGVudF9UeXBlc10ueG1sUEsBAi0AFAAGAAgAAAAhADj9If/WAAAAlAEAAAsAAAAA&#10;AAAAAAAAAAAALwEAAF9yZWxzLy5yZWxzUEsBAi0AFAAGAAgAAAAhALV2KZOsAgAArQUAAA4AAAAA&#10;AAAAAAAAAAAALgIAAGRycy9lMm9Eb2MueG1sUEsBAi0AFAAGAAgAAAAhADJRsdjgAAAADQEAAA8A&#10;AAAAAAAAAAAAAAAABgUAAGRycy9kb3ducmV2LnhtbFBLBQYAAAAABAAEAPMAAAATBgAAAAA=&#10;" filled="f" stroked="f">
              <v:textbox style="mso-fit-shape-to-text:t" inset="0,0,0,0">
                <w:txbxContent>
                  <w:p w:rsidR="001A79F9" w:rsidRDefault="001F0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 гр.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682F" w:rsidRPr="00F9682F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B3" w:rsidRDefault="001F06B3"/>
  </w:footnote>
  <w:footnote w:type="continuationSeparator" w:id="0">
    <w:p w:rsidR="001F06B3" w:rsidRDefault="001F06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0486"/>
    <w:multiLevelType w:val="multilevel"/>
    <w:tmpl w:val="6AA49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47B8A"/>
    <w:multiLevelType w:val="multilevel"/>
    <w:tmpl w:val="5C045F3E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37B5F"/>
    <w:multiLevelType w:val="multilevel"/>
    <w:tmpl w:val="891C5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F3F36"/>
    <w:multiLevelType w:val="multilevel"/>
    <w:tmpl w:val="952ADC62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A4E21"/>
    <w:multiLevelType w:val="multilevel"/>
    <w:tmpl w:val="166481B8"/>
    <w:lvl w:ilvl="0">
      <w:start w:val="7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A61EC"/>
    <w:multiLevelType w:val="multilevel"/>
    <w:tmpl w:val="B134C174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CB7003"/>
    <w:multiLevelType w:val="multilevel"/>
    <w:tmpl w:val="E65287A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F9"/>
    <w:rsid w:val="001A79F9"/>
    <w:rsid w:val="001F06B3"/>
    <w:rsid w:val="00502DE3"/>
    <w:rsid w:val="00F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175CE-1225-4FB8-8135-B9987FA9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960" w:line="410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17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18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8490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Gloria-Jeans</Company>
  <LinksUpToDate>false</LinksUpToDate>
  <CharactersWithSpaces>56776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Marichev Maksim (Маричев Максим Викторович)</dc:creator>
  <cp:lastModifiedBy>Marichev Maksim (Маричев Максим Викторович)</cp:lastModifiedBy>
  <cp:revision>2</cp:revision>
  <dcterms:created xsi:type="dcterms:W3CDTF">2018-09-17T05:51:00Z</dcterms:created>
  <dcterms:modified xsi:type="dcterms:W3CDTF">2018-09-17T05:56:00Z</dcterms:modified>
</cp:coreProperties>
</file>